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0E3" w:rsidRPr="00D8462B" w:rsidRDefault="005E674A">
      <w:pPr>
        <w:spacing w:before="38"/>
        <w:ind w:left="22" w:right="13"/>
        <w:jc w:val="center"/>
        <w:rPr>
          <w:b/>
        </w:rPr>
      </w:pPr>
      <w:r w:rsidRPr="00D8462B">
        <w:rPr>
          <w:b/>
        </w:rPr>
        <w:t>ПРАВИЛА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УЧАСТИЯ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В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МОТИВАЦИОННОЙ</w:t>
      </w:r>
      <w:r w:rsidRPr="00D8462B">
        <w:rPr>
          <w:b/>
          <w:spacing w:val="-8"/>
        </w:rPr>
        <w:t xml:space="preserve"> </w:t>
      </w:r>
      <w:r w:rsidRPr="00D8462B">
        <w:rPr>
          <w:b/>
        </w:rPr>
        <w:t>ПРОГРАММЕ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CAIUS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CLUB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IMMERGAS</w:t>
      </w:r>
      <w:r w:rsidRPr="00D8462B">
        <w:rPr>
          <w:b/>
          <w:spacing w:val="-5"/>
        </w:rPr>
        <w:t xml:space="preserve"> </w:t>
      </w:r>
      <w:r w:rsidRPr="00D8462B">
        <w:rPr>
          <w:b/>
          <w:spacing w:val="-2"/>
        </w:rPr>
        <w:t>RUSSIA</w:t>
      </w:r>
    </w:p>
    <w:p w:rsidR="00BF00E3" w:rsidRPr="00D8462B" w:rsidRDefault="005E674A">
      <w:pPr>
        <w:spacing w:before="181"/>
        <w:ind w:left="22"/>
        <w:jc w:val="center"/>
        <w:rPr>
          <w:b/>
        </w:rPr>
      </w:pPr>
      <w:r w:rsidRPr="00D8462B">
        <w:rPr>
          <w:b/>
        </w:rPr>
        <w:t>(редакция</w:t>
      </w:r>
      <w:r w:rsidRPr="00D8462B">
        <w:rPr>
          <w:b/>
          <w:spacing w:val="-4"/>
        </w:rPr>
        <w:t xml:space="preserve"> </w:t>
      </w:r>
      <w:r w:rsidRPr="00D8462B">
        <w:rPr>
          <w:b/>
        </w:rPr>
        <w:t>от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01</w:t>
      </w:r>
      <w:r w:rsidRPr="00D8462B">
        <w:rPr>
          <w:b/>
          <w:spacing w:val="-2"/>
        </w:rPr>
        <w:t xml:space="preserve"> </w:t>
      </w:r>
      <w:r w:rsidRPr="00D8462B">
        <w:rPr>
          <w:b/>
        </w:rPr>
        <w:t>февраля</w:t>
      </w:r>
      <w:r w:rsidRPr="00D8462B">
        <w:rPr>
          <w:b/>
          <w:spacing w:val="-6"/>
        </w:rPr>
        <w:t xml:space="preserve"> </w:t>
      </w:r>
      <w:r w:rsidR="00DD3F3E" w:rsidRPr="00D8462B">
        <w:rPr>
          <w:b/>
        </w:rPr>
        <w:t>2025</w:t>
      </w:r>
      <w:r w:rsidRPr="00D8462B">
        <w:rPr>
          <w:b/>
          <w:spacing w:val="-4"/>
        </w:rPr>
        <w:t xml:space="preserve"> года)</w:t>
      </w:r>
    </w:p>
    <w:p w:rsidR="00BF00E3" w:rsidRPr="00D8462B" w:rsidRDefault="005E674A">
      <w:pPr>
        <w:pStyle w:val="a4"/>
        <w:numPr>
          <w:ilvl w:val="0"/>
          <w:numId w:val="4"/>
        </w:numPr>
        <w:tabs>
          <w:tab w:val="left" w:pos="4097"/>
        </w:tabs>
        <w:spacing w:before="180"/>
        <w:ind w:left="4097" w:hanging="231"/>
        <w:jc w:val="left"/>
        <w:rPr>
          <w:b/>
        </w:rPr>
      </w:pPr>
      <w:r w:rsidRPr="00D8462B">
        <w:rPr>
          <w:b/>
        </w:rPr>
        <w:t>ОБЩИЕ</w:t>
      </w:r>
      <w:r w:rsidRPr="00D8462B">
        <w:rPr>
          <w:b/>
          <w:spacing w:val="-4"/>
        </w:rPr>
        <w:t xml:space="preserve"> </w:t>
      </w:r>
      <w:r w:rsidRPr="00D8462B">
        <w:rPr>
          <w:b/>
          <w:spacing w:val="-2"/>
        </w:rPr>
        <w:t>УСЛОВИЯ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48"/>
        </w:tabs>
        <w:spacing w:line="256" w:lineRule="auto"/>
        <w:ind w:right="99" w:hanging="10"/>
      </w:pPr>
      <w:r w:rsidRPr="00D8462B">
        <w:t>Настоящие Правила устанавливают условия участия в мотивационной программе "</w:t>
      </w:r>
      <w:r w:rsidRPr="00D8462B">
        <w:rPr>
          <w:b/>
        </w:rPr>
        <w:t>CAIUS CLUB IMMERGAS RUSSIA</w:t>
      </w:r>
      <w:r w:rsidRPr="00D8462B">
        <w:t>", далее именуемые «Программа».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3"/>
          <w:tab w:val="left" w:pos="481"/>
        </w:tabs>
        <w:spacing w:before="196" w:line="256" w:lineRule="auto"/>
        <w:ind w:left="481" w:right="101" w:hanging="375"/>
      </w:pPr>
      <w:r w:rsidRPr="00D8462B">
        <w:t>Организатор</w:t>
      </w:r>
      <w:r w:rsidRPr="00D8462B">
        <w:rPr>
          <w:spacing w:val="-6"/>
        </w:rPr>
        <w:t xml:space="preserve"> </w:t>
      </w:r>
      <w:r w:rsidRPr="00D8462B">
        <w:t>-</w:t>
      </w:r>
      <w:r w:rsidRPr="00D8462B">
        <w:rPr>
          <w:spacing w:val="-8"/>
        </w:rPr>
        <w:t xml:space="preserve"> </w:t>
      </w:r>
      <w:r w:rsidRPr="00D8462B">
        <w:t>Общество</w:t>
      </w:r>
      <w:r w:rsidRPr="00D8462B">
        <w:rPr>
          <w:spacing w:val="-5"/>
        </w:rPr>
        <w:t xml:space="preserve"> </w:t>
      </w:r>
      <w:r w:rsidRPr="00D8462B">
        <w:t>с</w:t>
      </w:r>
      <w:r w:rsidRPr="00D8462B">
        <w:rPr>
          <w:spacing w:val="-7"/>
        </w:rPr>
        <w:t xml:space="preserve"> </w:t>
      </w:r>
      <w:r w:rsidRPr="00D8462B">
        <w:t>ограниченной</w:t>
      </w:r>
      <w:r w:rsidRPr="00D8462B">
        <w:rPr>
          <w:spacing w:val="-7"/>
        </w:rPr>
        <w:t xml:space="preserve"> </w:t>
      </w:r>
      <w:r w:rsidRPr="00D8462B">
        <w:t>ответственностью</w:t>
      </w:r>
      <w:r w:rsidRPr="00D8462B">
        <w:rPr>
          <w:spacing w:val="-9"/>
        </w:rPr>
        <w:t xml:space="preserve"> </w:t>
      </w:r>
      <w:r w:rsidRPr="00D8462B">
        <w:t>«ИММЕРГАЗ»</w:t>
      </w:r>
      <w:r w:rsidRPr="00D8462B">
        <w:rPr>
          <w:spacing w:val="-8"/>
        </w:rPr>
        <w:t xml:space="preserve"> </w:t>
      </w:r>
      <w:r w:rsidRPr="00D8462B">
        <w:t>(ОГРН</w:t>
      </w:r>
      <w:r w:rsidRPr="00D8462B">
        <w:rPr>
          <w:spacing w:val="-8"/>
        </w:rPr>
        <w:t xml:space="preserve"> </w:t>
      </w:r>
      <w:r w:rsidRPr="00D8462B">
        <w:t>1127746114759, ИНН 7709897295, адрес: 127273, Г.МОСКВА, ВН.ТЕР.Г.МУНИЦИПАЛЬНЫЙ ОКРУГ ОТРАДНОЕ, УЛ ОТРАДНАЯ, Д.2Б СТР.6, ПОМЕЩ. 2/6).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78"/>
        </w:tabs>
        <w:spacing w:before="40" w:line="256" w:lineRule="auto"/>
        <w:ind w:left="467" w:right="99" w:hanging="360"/>
      </w:pPr>
      <w:r w:rsidRPr="00D8462B">
        <w:tab/>
        <w:t xml:space="preserve">Программа является собственностью ООО «ИММЕРГАЗ», расположенного по адресу: 127273, Г.МОСКВА, ВН.ТЕР.Г.МУНИЦИПАЛЬНЫЙ ОКРУГ ОТРАДНОЕ, УЛ ОТРАДНАЯ, Д.2Б СТР.6, ПОМЕЩ. </w:t>
      </w:r>
      <w:r w:rsidRPr="00D8462B">
        <w:rPr>
          <w:spacing w:val="-4"/>
        </w:rPr>
        <w:t>2/6.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before="161" w:line="256" w:lineRule="auto"/>
        <w:ind w:right="101" w:hanging="10"/>
      </w:pPr>
      <w:r w:rsidRPr="00D8462B">
        <w:t>Программа реализовывается О</w:t>
      </w:r>
      <w:r w:rsidR="00DD3F3E" w:rsidRPr="00D8462B">
        <w:t>рганизатором с «01» февраля 2025</w:t>
      </w:r>
      <w:r w:rsidRPr="00D8462B">
        <w:t xml:space="preserve"> года.</w:t>
      </w:r>
      <w:r w:rsidRPr="00D8462B">
        <w:rPr>
          <w:spacing w:val="40"/>
        </w:rPr>
        <w:t xml:space="preserve"> </w:t>
      </w:r>
      <w:r w:rsidRPr="00D8462B">
        <w:t>О сроке окончания программы Участники будут уведомлены дополнительно путем публикации соответствующей информации на Сайте.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9"/>
          <w:tab w:val="left" w:pos="467"/>
        </w:tabs>
        <w:spacing w:before="201" w:line="256" w:lineRule="auto"/>
        <w:ind w:left="467" w:right="102" w:hanging="360"/>
      </w:pPr>
      <w:r w:rsidRPr="00D8462B">
        <w:t>Местом</w:t>
      </w:r>
      <w:r w:rsidRPr="00D8462B">
        <w:rPr>
          <w:spacing w:val="-10"/>
        </w:rPr>
        <w:t xml:space="preserve"> </w:t>
      </w:r>
      <w:r w:rsidRPr="00D8462B">
        <w:t>проведения</w:t>
      </w:r>
      <w:r w:rsidRPr="00D8462B">
        <w:rPr>
          <w:spacing w:val="-8"/>
        </w:rPr>
        <w:t xml:space="preserve"> </w:t>
      </w:r>
      <w:r w:rsidRPr="00D8462B">
        <w:t>Программы</w:t>
      </w:r>
      <w:r w:rsidRPr="00D8462B">
        <w:rPr>
          <w:spacing w:val="-10"/>
        </w:rPr>
        <w:t xml:space="preserve"> </w:t>
      </w:r>
      <w:r w:rsidRPr="00D8462B">
        <w:t>мотивации</w:t>
      </w:r>
      <w:r w:rsidRPr="00D8462B">
        <w:rPr>
          <w:spacing w:val="-10"/>
        </w:rPr>
        <w:t xml:space="preserve"> </w:t>
      </w:r>
      <w:r w:rsidRPr="00D8462B">
        <w:t>является</w:t>
      </w:r>
      <w:r w:rsidRPr="00D8462B">
        <w:rPr>
          <w:spacing w:val="-10"/>
        </w:rPr>
        <w:t xml:space="preserve"> </w:t>
      </w:r>
      <w:r w:rsidRPr="00D8462B">
        <w:t>вся</w:t>
      </w:r>
      <w:r w:rsidRPr="00D8462B">
        <w:rPr>
          <w:spacing w:val="-10"/>
        </w:rPr>
        <w:t xml:space="preserve"> </w:t>
      </w:r>
      <w:r w:rsidRPr="00D8462B">
        <w:t>территория</w:t>
      </w:r>
      <w:r w:rsidRPr="00D8462B">
        <w:rPr>
          <w:spacing w:val="-8"/>
        </w:rPr>
        <w:t xml:space="preserve"> </w:t>
      </w:r>
      <w:r w:rsidRPr="00D8462B">
        <w:t>Российской</w:t>
      </w:r>
      <w:r w:rsidRPr="00D8462B">
        <w:rPr>
          <w:spacing w:val="-8"/>
        </w:rPr>
        <w:t xml:space="preserve"> </w:t>
      </w:r>
      <w:r w:rsidRPr="00D8462B">
        <w:t>Федерации,</w:t>
      </w:r>
      <w:r w:rsidRPr="00D8462B">
        <w:rPr>
          <w:spacing w:val="-8"/>
        </w:rPr>
        <w:t xml:space="preserve"> </w:t>
      </w:r>
      <w:r w:rsidRPr="00D8462B">
        <w:t>за исключением Калининградской области.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6"/>
        </w:tabs>
        <w:spacing w:before="35" w:line="256" w:lineRule="auto"/>
        <w:ind w:left="467" w:right="103" w:hanging="360"/>
      </w:pPr>
      <w:r w:rsidRPr="00D8462B">
        <w:tab/>
        <w:t>Программа является мотивирующим и стимулирующим мероприятием в целях улучшения конкурентного положения Организатора и укрепления положения бренда IMMERGAS на российском товарном рынке в условиях свободной конкуренции.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76"/>
        </w:tabs>
        <w:spacing w:before="38" w:line="256" w:lineRule="auto"/>
        <w:ind w:left="467" w:right="98" w:hanging="360"/>
      </w:pPr>
      <w:r w:rsidRPr="00D8462B">
        <w:tab/>
        <w:t>Программа не предусматривает необходимость победы или иных соревновательных мероприятий для получения Бонусных баллов. Программа не является лотереей либо иной игрой, основанной на риске.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9"/>
          <w:tab w:val="left" w:pos="467"/>
        </w:tabs>
        <w:spacing w:before="41" w:line="256" w:lineRule="auto"/>
        <w:ind w:left="467" w:right="103" w:hanging="360"/>
      </w:pPr>
      <w:r w:rsidRPr="00D8462B">
        <w:t>Программа</w:t>
      </w:r>
      <w:r w:rsidRPr="00D8462B">
        <w:rPr>
          <w:spacing w:val="-3"/>
        </w:rPr>
        <w:t xml:space="preserve"> </w:t>
      </w:r>
      <w:r w:rsidRPr="00D8462B">
        <w:t>не</w:t>
      </w:r>
      <w:r w:rsidRPr="00D8462B">
        <w:rPr>
          <w:spacing w:val="-3"/>
        </w:rPr>
        <w:t xml:space="preserve"> </w:t>
      </w:r>
      <w:r w:rsidRPr="00D8462B">
        <w:t>носит</w:t>
      </w:r>
      <w:r w:rsidRPr="00D8462B">
        <w:rPr>
          <w:spacing w:val="-3"/>
        </w:rPr>
        <w:t xml:space="preserve"> </w:t>
      </w:r>
      <w:r w:rsidRPr="00D8462B">
        <w:t>рекламный</w:t>
      </w:r>
      <w:r w:rsidRPr="00D8462B">
        <w:rPr>
          <w:spacing w:val="-2"/>
        </w:rPr>
        <w:t xml:space="preserve"> </w:t>
      </w:r>
      <w:r w:rsidRPr="00D8462B">
        <w:t>характер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2"/>
        </w:rPr>
        <w:t xml:space="preserve"> </w:t>
      </w:r>
      <w:r w:rsidRPr="00D8462B">
        <w:t>адресована</w:t>
      </w:r>
      <w:r w:rsidRPr="00D8462B">
        <w:rPr>
          <w:spacing w:val="-3"/>
        </w:rPr>
        <w:t xml:space="preserve"> </w:t>
      </w:r>
      <w:r w:rsidRPr="00D8462B">
        <w:t>ограниченному</w:t>
      </w:r>
      <w:r w:rsidRPr="00D8462B">
        <w:rPr>
          <w:spacing w:val="-3"/>
        </w:rPr>
        <w:t xml:space="preserve"> </w:t>
      </w:r>
      <w:r w:rsidRPr="00D8462B">
        <w:t>и</w:t>
      </w:r>
      <w:r w:rsidRPr="00D8462B">
        <w:rPr>
          <w:spacing w:val="-5"/>
        </w:rPr>
        <w:t xml:space="preserve"> </w:t>
      </w:r>
      <w:r w:rsidRPr="00D8462B">
        <w:t>определенному</w:t>
      </w:r>
      <w:r w:rsidRPr="00D8462B">
        <w:rPr>
          <w:spacing w:val="-5"/>
        </w:rPr>
        <w:t xml:space="preserve"> </w:t>
      </w:r>
      <w:r w:rsidRPr="00D8462B">
        <w:t xml:space="preserve">кругу </w:t>
      </w:r>
      <w:r w:rsidRPr="00D8462B">
        <w:rPr>
          <w:spacing w:val="-4"/>
        </w:rPr>
        <w:t>лиц.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6"/>
        </w:tabs>
        <w:spacing w:before="35"/>
        <w:ind w:left="446" w:hanging="339"/>
      </w:pPr>
      <w:r w:rsidRPr="00D8462B">
        <w:t>Участие</w:t>
      </w:r>
      <w:r w:rsidRPr="00D8462B">
        <w:rPr>
          <w:spacing w:val="-7"/>
        </w:rPr>
        <w:t xml:space="preserve"> </w:t>
      </w:r>
      <w:r w:rsidRPr="00D8462B">
        <w:t>в</w:t>
      </w:r>
      <w:r w:rsidRPr="00D8462B">
        <w:rPr>
          <w:spacing w:val="-5"/>
        </w:rPr>
        <w:t xml:space="preserve"> </w:t>
      </w:r>
      <w:r w:rsidRPr="00D8462B">
        <w:t>Программе</w:t>
      </w:r>
      <w:r w:rsidRPr="00D8462B">
        <w:rPr>
          <w:spacing w:val="-6"/>
        </w:rPr>
        <w:t xml:space="preserve"> </w:t>
      </w:r>
      <w:r w:rsidRPr="00D8462B">
        <w:t>для</w:t>
      </w:r>
      <w:r w:rsidRPr="00D8462B">
        <w:rPr>
          <w:spacing w:val="-4"/>
        </w:rPr>
        <w:t xml:space="preserve"> </w:t>
      </w:r>
      <w:r w:rsidRPr="00D8462B">
        <w:t>всех</w:t>
      </w:r>
      <w:r w:rsidRPr="00D8462B">
        <w:rPr>
          <w:spacing w:val="-6"/>
        </w:rPr>
        <w:t xml:space="preserve"> </w:t>
      </w:r>
      <w:r w:rsidRPr="00D8462B">
        <w:t>Участников</w:t>
      </w:r>
      <w:r w:rsidRPr="00D8462B">
        <w:rPr>
          <w:spacing w:val="-7"/>
        </w:rPr>
        <w:t xml:space="preserve"> </w:t>
      </w:r>
      <w:r w:rsidRPr="00D8462B">
        <w:t>является</w:t>
      </w:r>
      <w:r w:rsidRPr="00D8462B">
        <w:rPr>
          <w:spacing w:val="-5"/>
        </w:rPr>
        <w:t xml:space="preserve"> </w:t>
      </w:r>
      <w:r w:rsidRPr="00D8462B">
        <w:t>добровольным,</w:t>
      </w:r>
      <w:r w:rsidRPr="00D8462B">
        <w:rPr>
          <w:spacing w:val="-6"/>
        </w:rPr>
        <w:t xml:space="preserve"> </w:t>
      </w:r>
      <w:r w:rsidRPr="00D8462B">
        <w:t>свободным</w:t>
      </w:r>
      <w:r w:rsidRPr="00D8462B">
        <w:rPr>
          <w:spacing w:val="-5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осознанным.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120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4013"/>
        </w:tabs>
        <w:ind w:left="4013" w:hanging="358"/>
        <w:jc w:val="left"/>
      </w:pPr>
      <w:r w:rsidRPr="00D8462B">
        <w:t>ТЕРМИНЫ</w:t>
      </w:r>
      <w:r w:rsidRPr="00D8462B">
        <w:rPr>
          <w:spacing w:val="-4"/>
        </w:rPr>
        <w:t xml:space="preserve"> </w:t>
      </w:r>
      <w:r w:rsidRPr="00D8462B">
        <w:t xml:space="preserve">И </w:t>
      </w:r>
      <w:r w:rsidRPr="00D8462B">
        <w:rPr>
          <w:spacing w:val="-2"/>
        </w:rPr>
        <w:t>ОПРЕДЕЛЕНИЯ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line="256" w:lineRule="auto"/>
        <w:ind w:right="100" w:hanging="10"/>
      </w:pPr>
      <w:r w:rsidRPr="00D8462B">
        <w:rPr>
          <w:b/>
        </w:rPr>
        <w:t xml:space="preserve">Участник Программы </w:t>
      </w:r>
      <w:r w:rsidRPr="00D8462B">
        <w:t>-</w:t>
      </w:r>
      <w:r w:rsidRPr="00D8462B">
        <w:rPr>
          <w:spacing w:val="40"/>
        </w:rPr>
        <w:t xml:space="preserve"> </w:t>
      </w:r>
      <w:r w:rsidRPr="00D8462B">
        <w:t>физическое лицо, достигшее 18-летнего возраста, проживающее на территории Российской Федерации и являющееся гражданином Российской Федерации, профессионально</w:t>
      </w:r>
      <w:r w:rsidRPr="00D8462B">
        <w:rPr>
          <w:spacing w:val="-7"/>
        </w:rPr>
        <w:t xml:space="preserve"> </w:t>
      </w:r>
      <w:r w:rsidRPr="00D8462B">
        <w:t>осуществляющее</w:t>
      </w:r>
      <w:r w:rsidRPr="00D8462B">
        <w:rPr>
          <w:spacing w:val="-6"/>
        </w:rPr>
        <w:t xml:space="preserve"> </w:t>
      </w:r>
      <w:r w:rsidRPr="00D8462B">
        <w:t>монтаж</w:t>
      </w:r>
      <w:r w:rsidRPr="00D8462B">
        <w:rPr>
          <w:spacing w:val="-7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t>IMMERGAS,</w:t>
      </w:r>
      <w:r w:rsidRPr="00D8462B">
        <w:rPr>
          <w:spacing w:val="-6"/>
        </w:rPr>
        <w:t xml:space="preserve"> </w:t>
      </w:r>
      <w:r w:rsidRPr="00D8462B">
        <w:t>участвующего</w:t>
      </w:r>
      <w:r w:rsidRPr="00D8462B">
        <w:rPr>
          <w:spacing w:val="-6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 xml:space="preserve">Программе, конечному потребителю, принявшее условия реализации Программы, путем присоединения к настоящей Публичной оферте на сайте Организатора в сети Интернет по адресу: </w:t>
      </w:r>
      <w:hyperlink r:id="rId5">
        <w:r w:rsidRPr="00D8462B">
          <w:rPr>
            <w:color w:val="0462C1"/>
            <w:u w:val="single" w:color="0462C1"/>
          </w:rPr>
          <w:t>https://immergas.com.ru/caius</w:t>
        </w:r>
      </w:hyperlink>
      <w:hyperlink r:id="rId6">
        <w:r w:rsidRPr="00D8462B">
          <w:rPr>
            <w:color w:val="0462C1"/>
            <w:u w:val="single" w:color="0462C1"/>
          </w:rPr>
          <w:t>-</w:t>
        </w:r>
      </w:hyperlink>
      <w:hyperlink r:id="rId7">
        <w:r w:rsidRPr="00D8462B">
          <w:rPr>
            <w:color w:val="0462C1"/>
            <w:u w:val="single" w:color="0462C1"/>
          </w:rPr>
          <w:t>club</w:t>
        </w:r>
      </w:hyperlink>
      <w:r w:rsidRPr="00D8462B">
        <w:rPr>
          <w:color w:val="0462C1"/>
        </w:rPr>
        <w:t xml:space="preserve"> </w:t>
      </w:r>
      <w:hyperlink r:id="rId8">
        <w:r w:rsidRPr="00D8462B">
          <w:t>.</w:t>
        </w:r>
      </w:hyperlink>
      <w:r w:rsidRPr="00D8462B">
        <w:t xml:space="preserve"> Сотрудники компании IMMERGAS не допускаются к участию в </w:t>
      </w:r>
      <w:r w:rsidRPr="00D8462B">
        <w:rPr>
          <w:spacing w:val="-2"/>
        </w:rPr>
        <w:t>Программе.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87"/>
        </w:tabs>
        <w:spacing w:before="202" w:line="256" w:lineRule="auto"/>
        <w:ind w:left="467" w:right="103" w:hanging="360"/>
      </w:pPr>
      <w:r w:rsidRPr="00D8462B">
        <w:tab/>
      </w:r>
      <w:r w:rsidRPr="00D8462B">
        <w:rPr>
          <w:b/>
        </w:rPr>
        <w:t xml:space="preserve">Клиент </w:t>
      </w:r>
      <w:r w:rsidRPr="00D8462B">
        <w:t>– юридическое лицо, официальный дистрибьютор, оптовая компания, заключившие договор поставки с ООО «ИММЕРГАЗ» и продающие отопительную и водонагревательную технику торговой марки «IMMERGAS», которые в рамках Программы могут выступать по отношению к Участникам в роли заказчиков услуг по установке Оборудования.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9"/>
        </w:tabs>
        <w:spacing w:before="39"/>
        <w:ind w:left="449" w:hanging="342"/>
      </w:pPr>
      <w:r w:rsidRPr="00D8462B">
        <w:rPr>
          <w:b/>
        </w:rPr>
        <w:t>Оборудование</w:t>
      </w:r>
      <w:r w:rsidRPr="00D8462B">
        <w:rPr>
          <w:b/>
          <w:spacing w:val="-5"/>
        </w:rPr>
        <w:t xml:space="preserve"> </w:t>
      </w:r>
      <w:r w:rsidRPr="00D8462B">
        <w:t>-</w:t>
      </w:r>
      <w:r w:rsidRPr="00D8462B">
        <w:rPr>
          <w:spacing w:val="-5"/>
        </w:rPr>
        <w:t xml:space="preserve"> </w:t>
      </w:r>
      <w:r w:rsidRPr="00D8462B">
        <w:t>газовые</w:t>
      </w:r>
      <w:r w:rsidRPr="00D8462B">
        <w:rPr>
          <w:spacing w:val="-5"/>
        </w:rPr>
        <w:t xml:space="preserve"> </w:t>
      </w:r>
      <w:r w:rsidRPr="00D8462B">
        <w:t>котлы</w:t>
      </w:r>
      <w:r w:rsidRPr="00D8462B">
        <w:rPr>
          <w:spacing w:val="-8"/>
        </w:rPr>
        <w:t xml:space="preserve"> </w:t>
      </w:r>
      <w:r w:rsidRPr="00D8462B">
        <w:t>торговой</w:t>
      </w:r>
      <w:r w:rsidRPr="00D8462B">
        <w:rPr>
          <w:spacing w:val="-4"/>
        </w:rPr>
        <w:t xml:space="preserve"> </w:t>
      </w:r>
      <w:r w:rsidRPr="00D8462B">
        <w:t>марки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IMMERGAS.</w:t>
      </w:r>
    </w:p>
    <w:p w:rsidR="00BF00E3" w:rsidRPr="00D8462B" w:rsidRDefault="00BF00E3">
      <w:pPr>
        <w:jc w:val="both"/>
        <w:sectPr w:rsidR="00BF00E3" w:rsidRPr="00D8462B">
          <w:type w:val="continuous"/>
          <w:pgSz w:w="11910" w:h="16840"/>
          <w:pgMar w:top="1080" w:right="740" w:bottom="280" w:left="1580" w:header="720" w:footer="720" w:gutter="0"/>
          <w:cols w:space="720"/>
        </w:sect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73"/>
        </w:tabs>
        <w:spacing w:before="38" w:line="256" w:lineRule="auto"/>
        <w:ind w:left="467" w:right="104" w:hanging="360"/>
      </w:pPr>
      <w:r w:rsidRPr="00D8462B">
        <w:lastRenderedPageBreak/>
        <w:tab/>
      </w:r>
      <w:r w:rsidRPr="00D8462B">
        <w:rPr>
          <w:b/>
        </w:rPr>
        <w:t>Сайт</w:t>
      </w:r>
      <w:r w:rsidRPr="00D8462B">
        <w:rPr>
          <w:b/>
          <w:spacing w:val="80"/>
          <w:w w:val="150"/>
        </w:rPr>
        <w:t xml:space="preserve"> </w:t>
      </w:r>
      <w:r w:rsidRPr="00D8462B">
        <w:t>-</w:t>
      </w:r>
      <w:r w:rsidRPr="00D8462B">
        <w:rPr>
          <w:spacing w:val="80"/>
          <w:w w:val="150"/>
        </w:rPr>
        <w:t xml:space="preserve"> </w:t>
      </w:r>
      <w:r w:rsidRPr="00D8462B">
        <w:t>официальный</w:t>
      </w:r>
      <w:r w:rsidRPr="00D8462B">
        <w:rPr>
          <w:spacing w:val="80"/>
          <w:w w:val="150"/>
        </w:rPr>
        <w:t xml:space="preserve"> </w:t>
      </w:r>
      <w:r w:rsidRPr="00D8462B">
        <w:t>сайт</w:t>
      </w:r>
      <w:r w:rsidRPr="00D8462B">
        <w:rPr>
          <w:spacing w:val="80"/>
          <w:w w:val="150"/>
        </w:rPr>
        <w:t xml:space="preserve"> </w:t>
      </w:r>
      <w:r w:rsidRPr="00D8462B">
        <w:t>Программы,</w:t>
      </w:r>
      <w:r w:rsidRPr="00D8462B">
        <w:rPr>
          <w:spacing w:val="80"/>
          <w:w w:val="150"/>
        </w:rPr>
        <w:t xml:space="preserve"> </w:t>
      </w:r>
      <w:r w:rsidRPr="00D8462B">
        <w:t>расположенный</w:t>
      </w:r>
      <w:r w:rsidRPr="00D8462B">
        <w:rPr>
          <w:spacing w:val="80"/>
          <w:w w:val="150"/>
        </w:rPr>
        <w:t xml:space="preserve"> </w:t>
      </w:r>
      <w:r w:rsidRPr="00D8462B">
        <w:t>в</w:t>
      </w:r>
      <w:r w:rsidRPr="00D8462B">
        <w:rPr>
          <w:spacing w:val="80"/>
          <w:w w:val="150"/>
        </w:rPr>
        <w:t xml:space="preserve"> </w:t>
      </w:r>
      <w:r w:rsidRPr="00D8462B">
        <w:t>сети</w:t>
      </w:r>
      <w:r w:rsidRPr="00D8462B">
        <w:rPr>
          <w:spacing w:val="80"/>
          <w:w w:val="150"/>
        </w:rPr>
        <w:t xml:space="preserve"> </w:t>
      </w:r>
      <w:r w:rsidRPr="00D8462B">
        <w:t>Интернет</w:t>
      </w:r>
      <w:r w:rsidRPr="00D8462B">
        <w:rPr>
          <w:spacing w:val="80"/>
          <w:w w:val="150"/>
        </w:rPr>
        <w:t xml:space="preserve"> </w:t>
      </w:r>
      <w:r w:rsidRPr="00D8462B">
        <w:t>по</w:t>
      </w:r>
      <w:r w:rsidRPr="00D8462B">
        <w:rPr>
          <w:spacing w:val="80"/>
          <w:w w:val="150"/>
        </w:rPr>
        <w:t xml:space="preserve"> </w:t>
      </w:r>
      <w:r w:rsidRPr="00D8462B">
        <w:t xml:space="preserve">адресу </w:t>
      </w:r>
      <w:r w:rsidRPr="00D8462B">
        <w:rPr>
          <w:color w:val="0462C1"/>
          <w:spacing w:val="-2"/>
          <w:u w:val="single" w:color="0462C1"/>
        </w:rPr>
        <w:t>https://immergas.com.ru/caius-club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53"/>
          <w:tab w:val="left" w:pos="467"/>
        </w:tabs>
        <w:spacing w:before="163" w:line="256" w:lineRule="auto"/>
        <w:ind w:left="467" w:right="101" w:hanging="360"/>
      </w:pPr>
      <w:r w:rsidRPr="00D8462B">
        <w:rPr>
          <w:b/>
        </w:rPr>
        <w:t>Бонусный</w:t>
      </w:r>
      <w:r w:rsidRPr="00D8462B">
        <w:rPr>
          <w:b/>
          <w:spacing w:val="-1"/>
        </w:rPr>
        <w:t xml:space="preserve"> </w:t>
      </w:r>
      <w:r w:rsidRPr="00D8462B">
        <w:rPr>
          <w:b/>
        </w:rPr>
        <w:t xml:space="preserve">балл </w:t>
      </w:r>
      <w:r w:rsidRPr="00D8462B">
        <w:t>– условная единица, зачисляемая на</w:t>
      </w:r>
      <w:r w:rsidRPr="00D8462B">
        <w:rPr>
          <w:spacing w:val="-1"/>
        </w:rPr>
        <w:t xml:space="preserve"> </w:t>
      </w:r>
      <w:r w:rsidRPr="00D8462B">
        <w:t>Бонусный счет Участника</w:t>
      </w:r>
      <w:r w:rsidRPr="00D8462B">
        <w:rPr>
          <w:spacing w:val="-3"/>
        </w:rPr>
        <w:t xml:space="preserve"> </w:t>
      </w:r>
      <w:r w:rsidRPr="00D8462B">
        <w:t>и списываемая с Бонусного</w:t>
      </w:r>
      <w:r w:rsidRPr="00D8462B">
        <w:rPr>
          <w:spacing w:val="-10"/>
        </w:rPr>
        <w:t xml:space="preserve"> </w:t>
      </w:r>
      <w:r w:rsidRPr="00D8462B">
        <w:t>счета</w:t>
      </w:r>
      <w:r w:rsidRPr="00D8462B">
        <w:rPr>
          <w:spacing w:val="-13"/>
        </w:rPr>
        <w:t xml:space="preserve"> </w:t>
      </w:r>
      <w:r w:rsidRPr="00D8462B">
        <w:t>Участника</w:t>
      </w:r>
      <w:r w:rsidRPr="00D8462B">
        <w:rPr>
          <w:spacing w:val="-9"/>
        </w:rPr>
        <w:t xml:space="preserve"> </w:t>
      </w:r>
      <w:r w:rsidRPr="00D8462B">
        <w:t>в</w:t>
      </w:r>
      <w:r w:rsidRPr="00D8462B">
        <w:rPr>
          <w:spacing w:val="-13"/>
        </w:rPr>
        <w:t xml:space="preserve"> </w:t>
      </w:r>
      <w:r w:rsidRPr="00D8462B">
        <w:t>соответствии</w:t>
      </w:r>
      <w:r w:rsidRPr="00D8462B">
        <w:rPr>
          <w:spacing w:val="-10"/>
        </w:rPr>
        <w:t xml:space="preserve"> </w:t>
      </w:r>
      <w:r w:rsidRPr="00D8462B">
        <w:t>с</w:t>
      </w:r>
      <w:r w:rsidRPr="00D8462B">
        <w:rPr>
          <w:spacing w:val="-10"/>
        </w:rPr>
        <w:t xml:space="preserve"> </w:t>
      </w:r>
      <w:r w:rsidRPr="00D8462B">
        <w:t>Правилами</w:t>
      </w:r>
      <w:r w:rsidRPr="00D8462B">
        <w:rPr>
          <w:spacing w:val="-12"/>
        </w:rPr>
        <w:t xml:space="preserve"> </w:t>
      </w:r>
      <w:r w:rsidRPr="00D8462B">
        <w:t>и</w:t>
      </w:r>
      <w:r w:rsidRPr="00D8462B">
        <w:rPr>
          <w:spacing w:val="-9"/>
        </w:rPr>
        <w:t xml:space="preserve"> </w:t>
      </w:r>
      <w:r w:rsidRPr="00D8462B">
        <w:t>дающая</w:t>
      </w:r>
      <w:r w:rsidRPr="00D8462B">
        <w:rPr>
          <w:spacing w:val="-12"/>
        </w:rPr>
        <w:t xml:space="preserve"> </w:t>
      </w:r>
      <w:r w:rsidRPr="00D8462B">
        <w:t>Участнику</w:t>
      </w:r>
      <w:r w:rsidRPr="00D8462B">
        <w:rPr>
          <w:spacing w:val="-13"/>
        </w:rPr>
        <w:t xml:space="preserve"> </w:t>
      </w:r>
      <w:r w:rsidRPr="00D8462B">
        <w:t>право</w:t>
      </w:r>
      <w:r w:rsidRPr="00D8462B">
        <w:rPr>
          <w:spacing w:val="-10"/>
        </w:rPr>
        <w:t xml:space="preserve"> </w:t>
      </w:r>
      <w:r w:rsidRPr="00D8462B">
        <w:t>на</w:t>
      </w:r>
      <w:r w:rsidRPr="00D8462B">
        <w:rPr>
          <w:spacing w:val="-11"/>
        </w:rPr>
        <w:t xml:space="preserve"> </w:t>
      </w:r>
      <w:r w:rsidRPr="00D8462B">
        <w:t>получение Бонусного поощрения.</w:t>
      </w:r>
    </w:p>
    <w:p w:rsidR="00963176" w:rsidRPr="00D8462B" w:rsidRDefault="00963176">
      <w:pPr>
        <w:pStyle w:val="a4"/>
        <w:numPr>
          <w:ilvl w:val="1"/>
          <w:numId w:val="4"/>
        </w:numPr>
        <w:tabs>
          <w:tab w:val="left" w:pos="453"/>
          <w:tab w:val="left" w:pos="467"/>
        </w:tabs>
        <w:spacing w:before="163" w:line="256" w:lineRule="auto"/>
        <w:ind w:left="467" w:right="101" w:hanging="360"/>
      </w:pPr>
      <w:r w:rsidRPr="00D8462B">
        <w:rPr>
          <w:b/>
        </w:rPr>
        <w:t xml:space="preserve">Очки </w:t>
      </w:r>
      <w:r w:rsidRPr="00D8462B">
        <w:t>– «стоимость» котла в бальном эквиваленте.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4"/>
        </w:tabs>
        <w:spacing w:before="38" w:line="256" w:lineRule="auto"/>
        <w:ind w:left="467" w:right="102" w:hanging="360"/>
      </w:pPr>
      <w:r w:rsidRPr="00D8462B">
        <w:tab/>
      </w:r>
      <w:r w:rsidRPr="00D8462B">
        <w:rPr>
          <w:b/>
        </w:rPr>
        <w:t xml:space="preserve">Бонусное поощрение </w:t>
      </w:r>
      <w:r w:rsidRPr="00D8462B">
        <w:t xml:space="preserve">– денежные средства, на которые Участники обменивают Бонусные </w:t>
      </w:r>
      <w:r w:rsidRPr="00D8462B">
        <w:rPr>
          <w:spacing w:val="-2"/>
        </w:rPr>
        <w:t>баллы.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58"/>
          <w:tab w:val="left" w:pos="467"/>
        </w:tabs>
        <w:spacing w:before="35" w:line="254" w:lineRule="auto"/>
        <w:ind w:left="467" w:right="102" w:hanging="360"/>
      </w:pPr>
      <w:r w:rsidRPr="00D8462B">
        <w:rPr>
          <w:b/>
        </w:rPr>
        <w:t xml:space="preserve">Бонусный счет </w:t>
      </w:r>
      <w:r w:rsidRPr="00D8462B">
        <w:t>– счет Участника в системе IMMERGAS, на который в соответствии с Правилами зачисляются и с которого списываются Бонусные баллы.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80"/>
        </w:tabs>
        <w:spacing w:before="42" w:line="259" w:lineRule="auto"/>
        <w:ind w:left="467" w:right="104" w:hanging="360"/>
      </w:pPr>
      <w:r w:rsidRPr="00D8462B">
        <w:tab/>
      </w:r>
      <w:r w:rsidRPr="00D8462B">
        <w:rPr>
          <w:b/>
        </w:rPr>
        <w:t xml:space="preserve">Исполнитель </w:t>
      </w:r>
      <w:r w:rsidRPr="00D8462B">
        <w:t xml:space="preserve">- Общество с ограниченной ответственностью «Гермес», (ОГРН 1107746991164, ИНН 7714824616, адрес: 115054, г. Москва, пер. Б. </w:t>
      </w:r>
      <w:proofErr w:type="spellStart"/>
      <w:r w:rsidRPr="00D8462B">
        <w:t>Строченовский</w:t>
      </w:r>
      <w:proofErr w:type="spellEnd"/>
      <w:r w:rsidRPr="00D8462B">
        <w:t>, д. 22/25, стр. 1, офис 110), действующее от своего имени и по поручению, а также за счет Организатора Программы.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98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4126"/>
        </w:tabs>
        <w:ind w:left="4126" w:hanging="358"/>
        <w:jc w:val="left"/>
      </w:pPr>
      <w:r w:rsidRPr="00D8462B">
        <w:t>ОСНОВНЫЕ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ПОЛОЖЕНИЯ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22"/>
        </w:tabs>
        <w:spacing w:line="254" w:lineRule="auto"/>
        <w:ind w:right="104" w:hanging="10"/>
      </w:pPr>
      <w:r w:rsidRPr="00D8462B">
        <w:t>Участники Программы имеют права и несут обязанности, установленные действующим законодательством, а также настоящими Правилами.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51"/>
        </w:tabs>
        <w:spacing w:before="43" w:line="256" w:lineRule="auto"/>
        <w:ind w:left="467" w:right="103" w:hanging="360"/>
      </w:pPr>
      <w:r w:rsidRPr="00D8462B">
        <w:tab/>
        <w:t>Программа проводится среди Участников, успешно прошедших регистрацию на Сайте Организатора</w:t>
      </w:r>
      <w:r w:rsidRPr="00D8462B">
        <w:rPr>
          <w:spacing w:val="-13"/>
        </w:rPr>
        <w:t xml:space="preserve"> </w:t>
      </w:r>
      <w:r w:rsidRPr="00D8462B">
        <w:t>и</w:t>
      </w:r>
      <w:r w:rsidRPr="00D8462B">
        <w:rPr>
          <w:spacing w:val="-12"/>
        </w:rPr>
        <w:t xml:space="preserve"> </w:t>
      </w:r>
      <w:r w:rsidRPr="00D8462B">
        <w:t>имеющих</w:t>
      </w:r>
      <w:r w:rsidRPr="00D8462B">
        <w:rPr>
          <w:spacing w:val="-13"/>
        </w:rPr>
        <w:t xml:space="preserve"> </w:t>
      </w:r>
      <w:r w:rsidRPr="00D8462B">
        <w:t>сертификат</w:t>
      </w:r>
      <w:r w:rsidRPr="00D8462B">
        <w:rPr>
          <w:spacing w:val="-12"/>
        </w:rPr>
        <w:t xml:space="preserve"> </w:t>
      </w:r>
      <w:r w:rsidRPr="00D8462B">
        <w:t>от</w:t>
      </w:r>
      <w:r w:rsidRPr="00D8462B">
        <w:rPr>
          <w:spacing w:val="-13"/>
        </w:rPr>
        <w:t xml:space="preserve"> </w:t>
      </w:r>
      <w:r w:rsidRPr="00D8462B">
        <w:t>Организатора,</w:t>
      </w:r>
      <w:r w:rsidRPr="00D8462B">
        <w:rPr>
          <w:spacing w:val="-12"/>
        </w:rPr>
        <w:t xml:space="preserve"> </w:t>
      </w:r>
      <w:r w:rsidRPr="00D8462B">
        <w:t>подтверждающий</w:t>
      </w:r>
      <w:r w:rsidRPr="00D8462B">
        <w:rPr>
          <w:spacing w:val="-13"/>
        </w:rPr>
        <w:t xml:space="preserve"> </w:t>
      </w:r>
      <w:r w:rsidRPr="00D8462B">
        <w:t>их</w:t>
      </w:r>
      <w:r w:rsidRPr="00D8462B">
        <w:rPr>
          <w:spacing w:val="-12"/>
        </w:rPr>
        <w:t xml:space="preserve"> </w:t>
      </w:r>
      <w:r w:rsidRPr="00D8462B">
        <w:t xml:space="preserve">профессиональные </w:t>
      </w:r>
      <w:r w:rsidRPr="00D8462B">
        <w:rPr>
          <w:spacing w:val="-2"/>
        </w:rPr>
        <w:t>навыки.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80"/>
        </w:tabs>
        <w:spacing w:before="38" w:line="256" w:lineRule="auto"/>
        <w:ind w:left="467" w:right="101" w:hanging="360"/>
      </w:pPr>
      <w:r w:rsidRPr="00D8462B">
        <w:tab/>
        <w:t>В соответствии с условиями настоящих Правил любое физическое лицо, имеющее специализацию по монтажу газового и электрооборудования, вправе принять участие в Программе путем прохождения регистрации на сайте Организатора.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90"/>
        </w:tabs>
        <w:spacing w:before="41" w:line="256" w:lineRule="auto"/>
        <w:ind w:left="467" w:right="98" w:hanging="360"/>
      </w:pPr>
      <w:r w:rsidRPr="00D8462B">
        <w:tab/>
        <w:t>Участник, желающий принять участие в Программе, должен пройти регистрацию, заполнив регистрационную</w:t>
      </w:r>
      <w:r w:rsidRPr="00D8462B">
        <w:rPr>
          <w:spacing w:val="-8"/>
        </w:rPr>
        <w:t xml:space="preserve"> </w:t>
      </w:r>
      <w:r w:rsidRPr="00D8462B">
        <w:t>форму</w:t>
      </w:r>
      <w:r w:rsidRPr="00D8462B">
        <w:rPr>
          <w:spacing w:val="-9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сайте</w:t>
      </w:r>
      <w:r w:rsidRPr="00D8462B">
        <w:rPr>
          <w:spacing w:val="-7"/>
        </w:rPr>
        <w:t xml:space="preserve"> </w:t>
      </w:r>
      <w:r w:rsidRPr="00D8462B">
        <w:t>путем</w:t>
      </w:r>
      <w:r w:rsidRPr="00D8462B">
        <w:rPr>
          <w:spacing w:val="-7"/>
        </w:rPr>
        <w:t xml:space="preserve"> </w:t>
      </w:r>
      <w:r w:rsidRPr="00D8462B">
        <w:t>предоставления</w:t>
      </w:r>
      <w:r w:rsidRPr="00D8462B">
        <w:rPr>
          <w:spacing w:val="-7"/>
        </w:rPr>
        <w:t xml:space="preserve"> </w:t>
      </w:r>
      <w:r w:rsidRPr="00D8462B">
        <w:t>всех</w:t>
      </w:r>
      <w:r w:rsidRPr="00D8462B">
        <w:rPr>
          <w:spacing w:val="-7"/>
        </w:rPr>
        <w:t xml:space="preserve"> </w:t>
      </w:r>
      <w:r w:rsidRPr="00D8462B">
        <w:t>данных</w:t>
      </w:r>
      <w:r w:rsidRPr="00D8462B">
        <w:rPr>
          <w:spacing w:val="-7"/>
        </w:rPr>
        <w:t xml:space="preserve"> </w:t>
      </w:r>
      <w:r w:rsidRPr="00D8462B">
        <w:t>анкеты</w:t>
      </w:r>
      <w:r w:rsidRPr="00D8462B">
        <w:rPr>
          <w:spacing w:val="-7"/>
        </w:rPr>
        <w:t xml:space="preserve"> </w:t>
      </w:r>
      <w:r w:rsidRPr="00D8462B">
        <w:t>личного</w:t>
      </w:r>
      <w:r w:rsidRPr="00D8462B">
        <w:rPr>
          <w:spacing w:val="-8"/>
        </w:rPr>
        <w:t xml:space="preserve"> </w:t>
      </w:r>
      <w:r w:rsidRPr="00D8462B">
        <w:t>кабинета, включая Ф.И.О. контактного лица, адреса электронной почты (e-</w:t>
      </w:r>
      <w:proofErr w:type="spellStart"/>
      <w:r w:rsidRPr="00D8462B">
        <w:t>mail</w:t>
      </w:r>
      <w:proofErr w:type="spellEnd"/>
      <w:r w:rsidRPr="00D8462B">
        <w:t>), номер мобильного телефона. Данная регистрация предоставляет пользователю возможность получить статус официального Участника Программы.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9"/>
          <w:tab w:val="left" w:pos="467"/>
        </w:tabs>
        <w:spacing w:before="41" w:line="256" w:lineRule="auto"/>
        <w:ind w:left="467" w:right="102" w:hanging="360"/>
      </w:pPr>
      <w:r w:rsidRPr="00D8462B">
        <w:t>Организатор</w:t>
      </w:r>
      <w:r w:rsidRPr="00D8462B">
        <w:rPr>
          <w:spacing w:val="-12"/>
        </w:rPr>
        <w:t xml:space="preserve"> </w:t>
      </w:r>
      <w:r w:rsidRPr="00D8462B">
        <w:t>имеет</w:t>
      </w:r>
      <w:r w:rsidRPr="00D8462B">
        <w:rPr>
          <w:spacing w:val="-10"/>
        </w:rPr>
        <w:t xml:space="preserve"> </w:t>
      </w:r>
      <w:r w:rsidRPr="00D8462B">
        <w:t>право</w:t>
      </w:r>
      <w:r w:rsidRPr="00D8462B">
        <w:rPr>
          <w:spacing w:val="-10"/>
        </w:rPr>
        <w:t xml:space="preserve"> </w:t>
      </w:r>
      <w:r w:rsidRPr="00D8462B">
        <w:t>запрашивать</w:t>
      </w:r>
      <w:r w:rsidRPr="00D8462B">
        <w:rPr>
          <w:spacing w:val="-12"/>
        </w:rPr>
        <w:t xml:space="preserve"> </w:t>
      </w:r>
      <w:r w:rsidRPr="00D8462B">
        <w:t>необходимую</w:t>
      </w:r>
      <w:r w:rsidRPr="00D8462B">
        <w:rPr>
          <w:spacing w:val="-12"/>
        </w:rPr>
        <w:t xml:space="preserve"> </w:t>
      </w:r>
      <w:r w:rsidRPr="00D8462B">
        <w:t>для</w:t>
      </w:r>
      <w:r w:rsidRPr="00D8462B">
        <w:rPr>
          <w:spacing w:val="-10"/>
        </w:rPr>
        <w:t xml:space="preserve"> </w:t>
      </w:r>
      <w:r w:rsidRPr="00D8462B">
        <w:t>проведения</w:t>
      </w:r>
      <w:r w:rsidRPr="00D8462B">
        <w:rPr>
          <w:spacing w:val="-10"/>
        </w:rPr>
        <w:t xml:space="preserve"> </w:t>
      </w:r>
      <w:r w:rsidRPr="00D8462B">
        <w:t>Программы</w:t>
      </w:r>
      <w:r w:rsidRPr="00D8462B">
        <w:rPr>
          <w:spacing w:val="-12"/>
        </w:rPr>
        <w:t xml:space="preserve"> </w:t>
      </w:r>
      <w:r w:rsidRPr="00D8462B">
        <w:t>информацию у Участников. Участник гарантирует достоверность, правильность, точность предоставляемых им данных о себе.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4"/>
        </w:tabs>
        <w:spacing w:before="38" w:line="256" w:lineRule="auto"/>
        <w:ind w:left="467" w:right="103" w:hanging="360"/>
      </w:pPr>
      <w:r w:rsidRPr="00D8462B">
        <w:tab/>
        <w:t>Организатор оставляет за собой право выборочной проверки регистрационных данных на любом этапе проведения Программы.</w:t>
      </w:r>
    </w:p>
    <w:p w:rsidR="00BF00E3" w:rsidRDefault="005E674A">
      <w:pPr>
        <w:pStyle w:val="a4"/>
        <w:numPr>
          <w:ilvl w:val="1"/>
          <w:numId w:val="4"/>
        </w:numPr>
        <w:tabs>
          <w:tab w:val="left" w:pos="467"/>
          <w:tab w:val="left" w:pos="556"/>
        </w:tabs>
        <w:spacing w:before="38" w:line="259" w:lineRule="auto"/>
        <w:ind w:left="467" w:right="101" w:hanging="360"/>
      </w:pPr>
      <w:r w:rsidRPr="00D8462B">
        <w:tab/>
        <w:t>Участник, предоставивший заведомо ложную информацию, исключается из участия в программе, все ранее накопленные баллы сгорают и не могут использоваться для получения бонусного поощрения.</w:t>
      </w:r>
    </w:p>
    <w:p w:rsidR="004F3825" w:rsidRPr="00D8462B" w:rsidRDefault="004F3825">
      <w:pPr>
        <w:pStyle w:val="a4"/>
        <w:numPr>
          <w:ilvl w:val="1"/>
          <w:numId w:val="4"/>
        </w:numPr>
        <w:tabs>
          <w:tab w:val="left" w:pos="467"/>
          <w:tab w:val="left" w:pos="556"/>
        </w:tabs>
        <w:spacing w:before="38" w:line="259" w:lineRule="auto"/>
        <w:ind w:left="467" w:right="101" w:hanging="360"/>
      </w:pPr>
      <w:r>
        <w:t xml:space="preserve"> </w:t>
      </w:r>
      <w:r w:rsidRPr="00D8462B">
        <w:t>Участник</w:t>
      </w:r>
      <w:r w:rsidR="00D928D9">
        <w:t xml:space="preserve"> Программы, предоставляя фотоотчет с объекта, подтверждает, что установка котла смонтирована непосредственно самим участником программы, р</w:t>
      </w:r>
      <w:r>
        <w:t>егистрировать установки котлов за других монтажников и выдавать их за свои строго запрещено, нарушение данного правила влечет за собой исключение из участия в программе и обнуления всех ранее накопленных баллов.</w:t>
      </w:r>
    </w:p>
    <w:p w:rsidR="00BF00E3" w:rsidRDefault="00BF00E3">
      <w:pPr>
        <w:pStyle w:val="a3"/>
        <w:ind w:left="0" w:firstLine="0"/>
      </w:pPr>
    </w:p>
    <w:p w:rsidR="000875E4" w:rsidRDefault="000875E4">
      <w:pPr>
        <w:pStyle w:val="a3"/>
        <w:ind w:left="0" w:firstLine="0"/>
      </w:pPr>
    </w:p>
    <w:p w:rsidR="000875E4" w:rsidRDefault="000875E4">
      <w:pPr>
        <w:pStyle w:val="a3"/>
        <w:ind w:left="0" w:firstLine="0"/>
      </w:pPr>
    </w:p>
    <w:p w:rsidR="000875E4" w:rsidRDefault="000875E4">
      <w:pPr>
        <w:pStyle w:val="a3"/>
        <w:ind w:left="0" w:firstLine="0"/>
      </w:pPr>
    </w:p>
    <w:p w:rsidR="000875E4" w:rsidRDefault="000875E4">
      <w:pPr>
        <w:pStyle w:val="a3"/>
        <w:ind w:left="0" w:firstLine="0"/>
      </w:pPr>
    </w:p>
    <w:p w:rsidR="000875E4" w:rsidRPr="00D8462B" w:rsidRDefault="000875E4">
      <w:pPr>
        <w:pStyle w:val="a3"/>
        <w:ind w:left="0" w:firstLine="0"/>
      </w:pPr>
    </w:p>
    <w:p w:rsidR="00BF00E3" w:rsidRPr="00D8462B" w:rsidRDefault="00BF00E3">
      <w:pPr>
        <w:pStyle w:val="a3"/>
        <w:spacing w:before="98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928"/>
        </w:tabs>
        <w:ind w:left="2928" w:hanging="358"/>
        <w:jc w:val="left"/>
      </w:pPr>
      <w:r w:rsidRPr="00D8462B">
        <w:lastRenderedPageBreak/>
        <w:t>ПОРЯДОК</w:t>
      </w:r>
      <w:r w:rsidRPr="00D8462B">
        <w:rPr>
          <w:spacing w:val="-7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УСЛОВИЯ</w:t>
      </w:r>
      <w:r w:rsidRPr="00D8462B">
        <w:rPr>
          <w:spacing w:val="-8"/>
        </w:rPr>
        <w:t xml:space="preserve"> </w:t>
      </w:r>
      <w:r w:rsidRPr="00D8462B">
        <w:t>ПРОВЕДЕНИЯ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ПРОГРАММЫ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10"/>
        </w:tabs>
        <w:spacing w:line="259" w:lineRule="auto"/>
        <w:ind w:right="105" w:hanging="10"/>
      </w:pPr>
      <w:r w:rsidRPr="00D8462B">
        <w:t>Программа проводится среди Участников, успешно прошедших регистрацию на Сайте в соответствие с п. 3.4 Правил.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6"/>
        </w:tabs>
        <w:spacing w:before="156"/>
        <w:ind w:left="436" w:hanging="329"/>
      </w:pPr>
      <w:r w:rsidRPr="00D8462B">
        <w:t>К</w:t>
      </w:r>
      <w:r w:rsidRPr="00D8462B">
        <w:rPr>
          <w:spacing w:val="-8"/>
        </w:rPr>
        <w:t xml:space="preserve"> </w:t>
      </w:r>
      <w:r w:rsidRPr="00D8462B">
        <w:t>участию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3"/>
        </w:rPr>
        <w:t xml:space="preserve"> </w:t>
      </w:r>
      <w:r w:rsidRPr="00D8462B">
        <w:t>Программе</w:t>
      </w:r>
      <w:r w:rsidRPr="00D8462B">
        <w:rPr>
          <w:spacing w:val="-4"/>
        </w:rPr>
        <w:t xml:space="preserve"> </w:t>
      </w:r>
      <w:r w:rsidRPr="00D8462B">
        <w:t>не</w:t>
      </w:r>
      <w:r w:rsidRPr="00D8462B">
        <w:rPr>
          <w:spacing w:val="-4"/>
        </w:rPr>
        <w:t xml:space="preserve"> </w:t>
      </w:r>
      <w:r w:rsidRPr="00D8462B">
        <w:t>принимаются</w:t>
      </w:r>
      <w:r w:rsidRPr="00D8462B">
        <w:rPr>
          <w:spacing w:val="-4"/>
        </w:rPr>
        <w:t xml:space="preserve"> </w:t>
      </w:r>
      <w:r w:rsidRPr="00D8462B">
        <w:t>котлы</w:t>
      </w:r>
      <w:r w:rsidRPr="00D8462B">
        <w:rPr>
          <w:spacing w:val="-5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t>другое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оборудование: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78" w:line="256" w:lineRule="auto"/>
        <w:ind w:left="841" w:right="104"/>
        <w:jc w:val="left"/>
      </w:pPr>
      <w:r w:rsidRPr="00D8462B">
        <w:t>поставленное</w:t>
      </w:r>
      <w:r w:rsidRPr="00D8462B">
        <w:rPr>
          <w:spacing w:val="80"/>
        </w:rPr>
        <w:t xml:space="preserve"> </w:t>
      </w:r>
      <w:r w:rsidRPr="00D8462B">
        <w:t>по</w:t>
      </w:r>
      <w:r w:rsidRPr="00D8462B">
        <w:rPr>
          <w:spacing w:val="80"/>
        </w:rPr>
        <w:t xml:space="preserve"> </w:t>
      </w:r>
      <w:r w:rsidRPr="00D8462B">
        <w:t>специальным</w:t>
      </w:r>
      <w:r w:rsidRPr="00D8462B">
        <w:rPr>
          <w:spacing w:val="80"/>
        </w:rPr>
        <w:t xml:space="preserve"> </w:t>
      </w:r>
      <w:r w:rsidRPr="00D8462B">
        <w:t>условиям</w:t>
      </w:r>
      <w:r w:rsidRPr="00D8462B">
        <w:rPr>
          <w:spacing w:val="80"/>
        </w:rPr>
        <w:t xml:space="preserve"> </w:t>
      </w:r>
      <w:r w:rsidRPr="00D8462B">
        <w:t>(тендерным</w:t>
      </w:r>
      <w:r w:rsidRPr="00D8462B">
        <w:rPr>
          <w:spacing w:val="80"/>
        </w:rPr>
        <w:t xml:space="preserve"> </w:t>
      </w:r>
      <w:r w:rsidRPr="00D8462B">
        <w:t>ценам)</w:t>
      </w:r>
      <w:r w:rsidRPr="00D8462B">
        <w:rPr>
          <w:spacing w:val="80"/>
        </w:rPr>
        <w:t xml:space="preserve"> </w:t>
      </w:r>
      <w:r w:rsidRPr="00D8462B">
        <w:t>и</w:t>
      </w:r>
      <w:r w:rsidRPr="00D8462B">
        <w:rPr>
          <w:spacing w:val="80"/>
        </w:rPr>
        <w:t xml:space="preserve"> </w:t>
      </w:r>
      <w:r w:rsidRPr="00D8462B">
        <w:t>смонтированное</w:t>
      </w:r>
      <w:r w:rsidRPr="00D8462B">
        <w:rPr>
          <w:spacing w:val="80"/>
        </w:rPr>
        <w:t xml:space="preserve"> </w:t>
      </w:r>
      <w:r w:rsidRPr="00D8462B">
        <w:t>на объектах, в том числе котлы сери</w:t>
      </w:r>
      <w:r w:rsidR="00855CE0" w:rsidRPr="00D8462B">
        <w:t>й</w:t>
      </w:r>
      <w:r w:rsidRPr="00D8462B">
        <w:t xml:space="preserve"> MYTHOS DOM</w:t>
      </w:r>
      <w:r w:rsidR="009B503F" w:rsidRPr="00D8462B">
        <w:t xml:space="preserve"> и </w:t>
      </w:r>
      <w:r w:rsidR="00855CE0" w:rsidRPr="00D8462B">
        <w:rPr>
          <w:lang w:val="en-US"/>
        </w:rPr>
        <w:t>TALOS</w:t>
      </w:r>
      <w:r w:rsidRPr="00D8462B">
        <w:t>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50"/>
        <w:ind w:left="841"/>
        <w:jc w:val="left"/>
      </w:pPr>
      <w:r w:rsidRPr="00D8462B">
        <w:t>оборудование,</w:t>
      </w:r>
      <w:r w:rsidRPr="00D8462B">
        <w:rPr>
          <w:spacing w:val="-12"/>
        </w:rPr>
        <w:t xml:space="preserve"> </w:t>
      </w:r>
      <w:r w:rsidRPr="00D8462B">
        <w:t>устанавливаемое</w:t>
      </w:r>
      <w:r w:rsidRPr="00D8462B">
        <w:rPr>
          <w:spacing w:val="-7"/>
        </w:rPr>
        <w:t xml:space="preserve"> </w:t>
      </w:r>
      <w:r w:rsidRPr="00D8462B">
        <w:t>в</w:t>
      </w:r>
      <w:r w:rsidRPr="00D8462B">
        <w:rPr>
          <w:spacing w:val="-7"/>
        </w:rPr>
        <w:t xml:space="preserve"> </w:t>
      </w:r>
      <w:r w:rsidRPr="00D8462B">
        <w:t>многоквартирные</w:t>
      </w:r>
      <w:r w:rsidRPr="00D8462B">
        <w:rPr>
          <w:spacing w:val="-7"/>
        </w:rPr>
        <w:t xml:space="preserve"> </w:t>
      </w:r>
      <w:r w:rsidRPr="00D8462B">
        <w:t>дома</w:t>
      </w:r>
      <w:r w:rsidRPr="00D8462B">
        <w:rPr>
          <w:spacing w:val="-9"/>
        </w:rPr>
        <w:t xml:space="preserve"> </w:t>
      </w:r>
      <w:r w:rsidRPr="00D8462B">
        <w:t>по</w:t>
      </w:r>
      <w:r w:rsidRPr="00D8462B">
        <w:rPr>
          <w:spacing w:val="-9"/>
        </w:rPr>
        <w:t xml:space="preserve"> </w:t>
      </w:r>
      <w:r w:rsidRPr="00D8462B">
        <w:t>муниципальному</w:t>
      </w:r>
      <w:r w:rsidRPr="00D8462B">
        <w:rPr>
          <w:spacing w:val="-8"/>
        </w:rPr>
        <w:t xml:space="preserve"> </w:t>
      </w:r>
      <w:r w:rsidRPr="00D8462B">
        <w:rPr>
          <w:spacing w:val="-2"/>
        </w:rPr>
        <w:t>заказу;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22" w:line="259" w:lineRule="auto"/>
        <w:ind w:left="841" w:right="294"/>
        <w:jc w:val="left"/>
      </w:pPr>
      <w:r w:rsidRPr="00D8462B">
        <w:t>реализованное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t>(или)</w:t>
      </w:r>
      <w:r w:rsidRPr="00D8462B">
        <w:rPr>
          <w:spacing w:val="-4"/>
        </w:rPr>
        <w:t xml:space="preserve"> </w:t>
      </w:r>
      <w:r w:rsidRPr="00D8462B">
        <w:t>установленное</w:t>
      </w:r>
      <w:r w:rsidRPr="00D8462B">
        <w:rPr>
          <w:spacing w:val="-4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территории</w:t>
      </w:r>
      <w:r w:rsidRPr="00D8462B">
        <w:rPr>
          <w:spacing w:val="-5"/>
        </w:rPr>
        <w:t xml:space="preserve"> </w:t>
      </w:r>
      <w:r w:rsidRPr="00D8462B">
        <w:t>Республики</w:t>
      </w:r>
      <w:r w:rsidRPr="00D8462B">
        <w:rPr>
          <w:spacing w:val="-3"/>
        </w:rPr>
        <w:t xml:space="preserve"> </w:t>
      </w:r>
      <w:r w:rsidRPr="00D8462B">
        <w:t>Казахстана,</w:t>
      </w:r>
      <w:r w:rsidRPr="00D8462B">
        <w:rPr>
          <w:spacing w:val="-4"/>
        </w:rPr>
        <w:t xml:space="preserve"> </w:t>
      </w:r>
      <w:r w:rsidRPr="00D8462B">
        <w:t>Республики Узбекистан, Республики Киргизия, Калининградской области;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156"/>
        <w:ind w:left="841"/>
        <w:jc w:val="left"/>
        <w:rPr>
          <w:lang w:val="en-US"/>
        </w:rPr>
      </w:pPr>
      <w:r w:rsidRPr="00D8462B">
        <w:t>газовые</w:t>
      </w:r>
      <w:r w:rsidRPr="00D8462B">
        <w:rPr>
          <w:spacing w:val="-3"/>
          <w:lang w:val="en-US"/>
        </w:rPr>
        <w:t xml:space="preserve"> </w:t>
      </w:r>
      <w:r w:rsidRPr="00D8462B">
        <w:t>котлы</w:t>
      </w:r>
      <w:r w:rsidRPr="00D8462B">
        <w:rPr>
          <w:spacing w:val="-4"/>
          <w:lang w:val="en-US"/>
        </w:rPr>
        <w:t xml:space="preserve"> </w:t>
      </w:r>
      <w:r w:rsidRPr="00D8462B">
        <w:t>серий</w:t>
      </w:r>
      <w:r w:rsidRPr="00D8462B">
        <w:rPr>
          <w:spacing w:val="-5"/>
          <w:lang w:val="en-US"/>
        </w:rPr>
        <w:t xml:space="preserve"> </w:t>
      </w:r>
      <w:r w:rsidRPr="00D8462B">
        <w:rPr>
          <w:lang w:val="en-US"/>
        </w:rPr>
        <w:t>ARES,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ARES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TEC,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ARES</w:t>
      </w:r>
      <w:r w:rsidRPr="00D8462B">
        <w:rPr>
          <w:spacing w:val="-6"/>
          <w:lang w:val="en-US"/>
        </w:rPr>
        <w:t xml:space="preserve"> </w:t>
      </w:r>
      <w:r w:rsidRPr="00D8462B">
        <w:rPr>
          <w:spacing w:val="-4"/>
          <w:lang w:val="en-US"/>
        </w:rPr>
        <w:t>PRO;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43"/>
        <w:ind w:left="841"/>
        <w:jc w:val="left"/>
      </w:pPr>
      <w:r w:rsidRPr="00D8462B">
        <w:t>газовые</w:t>
      </w:r>
      <w:r w:rsidRPr="00D8462B">
        <w:rPr>
          <w:spacing w:val="-7"/>
        </w:rPr>
        <w:t xml:space="preserve"> </w:t>
      </w:r>
      <w:r w:rsidRPr="00D8462B">
        <w:t>колонки</w:t>
      </w:r>
      <w:r w:rsidRPr="00D8462B">
        <w:rPr>
          <w:spacing w:val="-5"/>
        </w:rPr>
        <w:t xml:space="preserve"> </w:t>
      </w:r>
      <w:r w:rsidRPr="00D8462B">
        <w:t>JULIUS</w:t>
      </w:r>
      <w:r w:rsidRPr="00D8462B">
        <w:rPr>
          <w:spacing w:val="-7"/>
        </w:rPr>
        <w:t xml:space="preserve"> </w:t>
      </w:r>
      <w:r w:rsidRPr="00D8462B">
        <w:rPr>
          <w:spacing w:val="-4"/>
        </w:rPr>
        <w:t>STAR;</w:t>
      </w:r>
    </w:p>
    <w:p w:rsidR="00BF00E3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154" w:line="256" w:lineRule="auto"/>
        <w:ind w:left="841" w:right="98"/>
        <w:jc w:val="left"/>
      </w:pPr>
      <w:r w:rsidRPr="00D8462B">
        <w:t xml:space="preserve">газовые котлы, выведенные из программы поставки ООО «ИММЕРГАЗ» ранее 2024 года, в т.ч. </w:t>
      </w:r>
      <w:proofErr w:type="spellStart"/>
      <w:r w:rsidRPr="00D8462B">
        <w:t>Eolo</w:t>
      </w:r>
      <w:proofErr w:type="spellEnd"/>
      <w:r w:rsidRPr="00D8462B">
        <w:t xml:space="preserve"> </w:t>
      </w:r>
      <w:proofErr w:type="spellStart"/>
      <w:r w:rsidRPr="00D8462B">
        <w:t>Star</w:t>
      </w:r>
      <w:proofErr w:type="spellEnd"/>
      <w:r w:rsidRPr="00D8462B">
        <w:t xml:space="preserve"> 11 4R, </w:t>
      </w:r>
      <w:proofErr w:type="spellStart"/>
      <w:r w:rsidRPr="00D8462B">
        <w:t>Eolo</w:t>
      </w:r>
      <w:proofErr w:type="spellEnd"/>
      <w:r w:rsidRPr="00D8462B">
        <w:t xml:space="preserve"> </w:t>
      </w:r>
      <w:proofErr w:type="spellStart"/>
      <w:r w:rsidRPr="00D8462B">
        <w:t>Star</w:t>
      </w:r>
      <w:proofErr w:type="spellEnd"/>
      <w:r w:rsidRPr="00D8462B">
        <w:t xml:space="preserve"> 24 3R</w:t>
      </w:r>
      <w:r w:rsidR="00A73FFB" w:rsidRPr="00D8462B">
        <w:t xml:space="preserve">, </w:t>
      </w:r>
      <w:r w:rsidR="00A73FFB" w:rsidRPr="00D8462B">
        <w:rPr>
          <w:lang w:val="en-US"/>
        </w:rPr>
        <w:t>Nike</w:t>
      </w:r>
      <w:r w:rsidR="00A73FFB" w:rsidRPr="00D8462B">
        <w:t xml:space="preserve"> </w:t>
      </w:r>
      <w:r w:rsidR="00A73FFB" w:rsidRPr="00D8462B">
        <w:rPr>
          <w:lang w:val="en-US"/>
        </w:rPr>
        <w:t>Star</w:t>
      </w:r>
      <w:r w:rsidR="00A73FFB" w:rsidRPr="00D8462B">
        <w:t xml:space="preserve"> 24 4</w:t>
      </w:r>
      <w:r w:rsidR="00A73FFB" w:rsidRPr="00D8462B">
        <w:rPr>
          <w:lang w:val="en-US"/>
        </w:rPr>
        <w:t>R</w:t>
      </w:r>
      <w:r w:rsidR="00A73FFB" w:rsidRPr="00D8462B">
        <w:t xml:space="preserve">, </w:t>
      </w:r>
      <w:proofErr w:type="spellStart"/>
      <w:r w:rsidR="00A73FFB" w:rsidRPr="00D8462B">
        <w:rPr>
          <w:lang w:val="en-US"/>
        </w:rPr>
        <w:t>Maior</w:t>
      </w:r>
      <w:proofErr w:type="spellEnd"/>
      <w:r w:rsidR="00A73FFB" w:rsidRPr="00D8462B">
        <w:t xml:space="preserve"> 28 4</w:t>
      </w:r>
      <w:r w:rsidR="00A73FFB" w:rsidRPr="00D8462B">
        <w:rPr>
          <w:lang w:val="en-US"/>
        </w:rPr>
        <w:t>E</w:t>
      </w:r>
      <w:r w:rsidRPr="00D8462B">
        <w:t xml:space="preserve"> и другие.</w:t>
      </w:r>
    </w:p>
    <w:p w:rsidR="000875E4" w:rsidRPr="00D8462B" w:rsidRDefault="000875E4" w:rsidP="000875E4">
      <w:pPr>
        <w:pStyle w:val="a4"/>
        <w:tabs>
          <w:tab w:val="left" w:pos="841"/>
        </w:tabs>
        <w:spacing w:before="154" w:line="256" w:lineRule="auto"/>
        <w:ind w:left="841" w:right="98" w:firstLine="0"/>
        <w:jc w:val="left"/>
      </w:pPr>
    </w:p>
    <w:p w:rsidR="00BF00E3" w:rsidRPr="00D8462B" w:rsidRDefault="005E674A" w:rsidP="00B43738">
      <w:pPr>
        <w:pStyle w:val="a4"/>
        <w:numPr>
          <w:ilvl w:val="1"/>
          <w:numId w:val="4"/>
        </w:numPr>
        <w:tabs>
          <w:tab w:val="left" w:pos="0"/>
          <w:tab w:val="left" w:pos="1537"/>
        </w:tabs>
        <w:spacing w:before="136" w:line="256" w:lineRule="auto"/>
        <w:ind w:left="851" w:right="106" w:hanging="851"/>
      </w:pPr>
      <w:r w:rsidRPr="00D8462B">
        <w:t>Каждый Участник, установивший Оборудование, получает право на бонусные баллы.</w:t>
      </w:r>
      <w:r w:rsidRPr="00D8462B">
        <w:rPr>
          <w:spacing w:val="-4"/>
        </w:rPr>
        <w:t xml:space="preserve"> </w:t>
      </w:r>
      <w:r w:rsidRPr="00D8462B">
        <w:t>Бонусные</w:t>
      </w:r>
      <w:r w:rsidRPr="00D8462B">
        <w:rPr>
          <w:spacing w:val="-5"/>
        </w:rPr>
        <w:t xml:space="preserve"> </w:t>
      </w:r>
      <w:r w:rsidRPr="00D8462B">
        <w:t>баллы</w:t>
      </w:r>
      <w:r w:rsidRPr="00D8462B">
        <w:rPr>
          <w:spacing w:val="-6"/>
        </w:rPr>
        <w:t xml:space="preserve"> </w:t>
      </w:r>
      <w:r w:rsidRPr="00D8462B">
        <w:t>зачисляются</w:t>
      </w:r>
      <w:r w:rsidRPr="00D8462B">
        <w:rPr>
          <w:spacing w:val="-3"/>
        </w:rPr>
        <w:t xml:space="preserve"> </w:t>
      </w:r>
      <w:r w:rsidRPr="00D8462B">
        <w:t>Организатором</w:t>
      </w:r>
      <w:r w:rsidRPr="00D8462B">
        <w:rPr>
          <w:spacing w:val="-3"/>
        </w:rPr>
        <w:t xml:space="preserve"> </w:t>
      </w:r>
      <w:r w:rsidRPr="00D8462B">
        <w:t>на</w:t>
      </w:r>
      <w:r w:rsidRPr="00D8462B">
        <w:rPr>
          <w:spacing w:val="-3"/>
        </w:rPr>
        <w:t xml:space="preserve"> </w:t>
      </w:r>
      <w:r w:rsidRPr="00D8462B">
        <w:t>бонусный</w:t>
      </w:r>
      <w:r w:rsidRPr="00D8462B">
        <w:rPr>
          <w:spacing w:val="-2"/>
        </w:rPr>
        <w:t xml:space="preserve"> </w:t>
      </w:r>
      <w:r w:rsidRPr="00D8462B">
        <w:t>счет</w:t>
      </w:r>
      <w:r w:rsidRPr="00D8462B">
        <w:rPr>
          <w:spacing w:val="-5"/>
        </w:rPr>
        <w:t xml:space="preserve"> </w:t>
      </w:r>
      <w:r w:rsidRPr="00D8462B">
        <w:t>Участнику</w:t>
      </w:r>
      <w:r w:rsidRPr="00D8462B">
        <w:rPr>
          <w:spacing w:val="-5"/>
        </w:rPr>
        <w:t xml:space="preserve"> </w:t>
      </w:r>
      <w:r w:rsidRPr="00D8462B">
        <w:t>только</w:t>
      </w:r>
      <w:r w:rsidRPr="00D8462B">
        <w:rPr>
          <w:spacing w:val="-2"/>
        </w:rPr>
        <w:t xml:space="preserve"> </w:t>
      </w:r>
      <w:r w:rsidRPr="00D8462B">
        <w:t>на основании утвержденного Организатором Отчета об установке Оборудования, который содержит всю информацию, необходимую для корректного начисления бонусных баллов.</w:t>
      </w:r>
    </w:p>
    <w:p w:rsidR="00BF00E3" w:rsidRPr="00D8462B" w:rsidRDefault="005E674A" w:rsidP="00B43738">
      <w:pPr>
        <w:pStyle w:val="a4"/>
        <w:numPr>
          <w:ilvl w:val="1"/>
          <w:numId w:val="4"/>
        </w:numPr>
        <w:tabs>
          <w:tab w:val="left" w:pos="0"/>
          <w:tab w:val="left" w:pos="1537"/>
        </w:tabs>
        <w:spacing w:before="166" w:line="256" w:lineRule="auto"/>
        <w:ind w:left="851" w:right="541" w:hanging="851"/>
      </w:pPr>
      <w:r w:rsidRPr="00D8462B">
        <w:t>Отчет</w:t>
      </w:r>
      <w:r w:rsidRPr="00D8462B">
        <w:rPr>
          <w:spacing w:val="-6"/>
        </w:rPr>
        <w:t xml:space="preserve"> </w:t>
      </w:r>
      <w:r w:rsidRPr="00D8462B">
        <w:t>об</w:t>
      </w:r>
      <w:r w:rsidRPr="00D8462B">
        <w:rPr>
          <w:spacing w:val="-6"/>
        </w:rPr>
        <w:t xml:space="preserve"> </w:t>
      </w:r>
      <w:r w:rsidRPr="00D8462B">
        <w:t>установке</w:t>
      </w:r>
      <w:r w:rsidRPr="00D8462B">
        <w:rPr>
          <w:spacing w:val="-6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t>должен</w:t>
      </w:r>
      <w:r w:rsidRPr="00D8462B">
        <w:rPr>
          <w:spacing w:val="-4"/>
        </w:rPr>
        <w:t xml:space="preserve"> </w:t>
      </w:r>
      <w:r w:rsidRPr="00D8462B">
        <w:t>содержать</w:t>
      </w:r>
      <w:r w:rsidRPr="00D8462B">
        <w:rPr>
          <w:spacing w:val="-4"/>
        </w:rPr>
        <w:t xml:space="preserve"> </w:t>
      </w:r>
      <w:r w:rsidRPr="00D8462B">
        <w:t>следующую</w:t>
      </w:r>
      <w:r w:rsidRPr="00D8462B">
        <w:rPr>
          <w:spacing w:val="-5"/>
        </w:rPr>
        <w:t xml:space="preserve"> </w:t>
      </w:r>
      <w:r w:rsidRPr="00D8462B">
        <w:t>информацию (далее – «Отчет»):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0"/>
        </w:tabs>
        <w:spacing w:before="208"/>
        <w:ind w:left="841" w:hanging="274"/>
        <w:jc w:val="left"/>
      </w:pPr>
      <w:r w:rsidRPr="00D8462B">
        <w:t>Дату</w:t>
      </w:r>
      <w:r w:rsidRPr="00D8462B">
        <w:rPr>
          <w:spacing w:val="-6"/>
        </w:rPr>
        <w:t xml:space="preserve"> </w:t>
      </w:r>
      <w:r w:rsidRPr="00D8462B">
        <w:t>установки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41"/>
        <w:ind w:left="841" w:hanging="274"/>
        <w:jc w:val="left"/>
      </w:pPr>
      <w:r w:rsidRPr="00D8462B">
        <w:t>Адрес</w:t>
      </w:r>
      <w:r w:rsidRPr="00D8462B">
        <w:rPr>
          <w:spacing w:val="-5"/>
        </w:rPr>
        <w:t xml:space="preserve"> </w:t>
      </w:r>
      <w:r w:rsidRPr="00D8462B">
        <w:t>установки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38"/>
        <w:ind w:left="841" w:hanging="274"/>
        <w:jc w:val="left"/>
      </w:pPr>
      <w:r w:rsidRPr="00D8462B">
        <w:t>Серийный</w:t>
      </w:r>
      <w:r w:rsidRPr="00D8462B">
        <w:rPr>
          <w:spacing w:val="-5"/>
        </w:rPr>
        <w:t xml:space="preserve"> </w:t>
      </w:r>
      <w:r w:rsidRPr="00D8462B">
        <w:t>номер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7"/>
        </w:rPr>
        <w:t xml:space="preserve"> </w:t>
      </w:r>
      <w:r w:rsidRPr="00D8462B">
        <w:t>модель</w:t>
      </w:r>
      <w:r w:rsidRPr="00D8462B">
        <w:rPr>
          <w:spacing w:val="-5"/>
        </w:rPr>
        <w:t xml:space="preserve"> </w:t>
      </w:r>
      <w:r w:rsidRPr="00D8462B">
        <w:t>установленного</w:t>
      </w:r>
      <w:r w:rsidRPr="00D8462B">
        <w:rPr>
          <w:spacing w:val="-3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41"/>
        <w:ind w:left="841" w:hanging="274"/>
        <w:jc w:val="left"/>
      </w:pPr>
      <w:r w:rsidRPr="00D8462B">
        <w:t>Магазин,</w:t>
      </w:r>
      <w:r w:rsidRPr="00D8462B">
        <w:rPr>
          <w:spacing w:val="-10"/>
        </w:rPr>
        <w:t xml:space="preserve"> </w:t>
      </w:r>
      <w:r w:rsidRPr="00D8462B">
        <w:t>где</w:t>
      </w:r>
      <w:r w:rsidRPr="00D8462B">
        <w:rPr>
          <w:spacing w:val="-7"/>
        </w:rPr>
        <w:t xml:space="preserve"> </w:t>
      </w:r>
      <w:r w:rsidRPr="00D8462B">
        <w:t>было</w:t>
      </w:r>
      <w:r w:rsidRPr="00D8462B">
        <w:rPr>
          <w:spacing w:val="-8"/>
        </w:rPr>
        <w:t xml:space="preserve"> </w:t>
      </w:r>
      <w:r w:rsidRPr="00D8462B">
        <w:t>приобретено</w:t>
      </w:r>
      <w:r w:rsidRPr="00D8462B">
        <w:rPr>
          <w:spacing w:val="-8"/>
        </w:rPr>
        <w:t xml:space="preserve"> </w:t>
      </w:r>
      <w:r w:rsidRPr="00D8462B">
        <w:t>установленное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Оборудование;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39" w:line="256" w:lineRule="auto"/>
        <w:ind w:left="841" w:right="105" w:hanging="274"/>
      </w:pPr>
      <w:r w:rsidRPr="00D8462B">
        <w:t xml:space="preserve">Не менее 1 (одной) фотографии непосредственно установленного Оборудования и отдельная фотография, где четко различим серийный номер и модель установленного </w:t>
      </w:r>
      <w:r w:rsidRPr="00D8462B">
        <w:rPr>
          <w:spacing w:val="-2"/>
        </w:rPr>
        <w:t>Оборудования.</w:t>
      </w:r>
      <w:r w:rsidR="00963176" w:rsidRPr="00D8462B">
        <w:rPr>
          <w:spacing w:val="-2"/>
        </w:rPr>
        <w:t xml:space="preserve"> Фотографии серийных номеров на коробке не принимаются.</w:t>
      </w:r>
    </w:p>
    <w:p w:rsidR="00BF00E3" w:rsidRPr="00D8462B" w:rsidRDefault="005E674A">
      <w:pPr>
        <w:pStyle w:val="a3"/>
        <w:spacing w:before="166" w:line="256" w:lineRule="auto"/>
      </w:pPr>
      <w:r w:rsidRPr="00D8462B">
        <w:t>Серийный номер Оборудования является уникальным и может быть</w:t>
      </w:r>
      <w:r w:rsidRPr="00D8462B">
        <w:rPr>
          <w:spacing w:val="-1"/>
        </w:rPr>
        <w:t xml:space="preserve"> </w:t>
      </w:r>
      <w:r w:rsidRPr="00D8462B">
        <w:t xml:space="preserve">зарегистрирован только один </w:t>
      </w:r>
      <w:r w:rsidRPr="00D8462B">
        <w:rPr>
          <w:spacing w:val="-4"/>
        </w:rPr>
        <w:t>раз.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32"/>
        </w:tabs>
        <w:spacing w:before="159" w:line="259" w:lineRule="auto"/>
        <w:ind w:right="105" w:hanging="10"/>
      </w:pPr>
      <w:r w:rsidRPr="00D8462B">
        <w:t>Организатор</w:t>
      </w:r>
      <w:r w:rsidRPr="00D8462B">
        <w:rPr>
          <w:spacing w:val="-6"/>
        </w:rPr>
        <w:t xml:space="preserve"> </w:t>
      </w:r>
      <w:r w:rsidRPr="00D8462B">
        <w:t>обязуется</w:t>
      </w:r>
      <w:r w:rsidRPr="00D8462B">
        <w:rPr>
          <w:spacing w:val="-5"/>
        </w:rPr>
        <w:t xml:space="preserve"> </w:t>
      </w:r>
      <w:r w:rsidRPr="00D8462B">
        <w:t>проверить</w:t>
      </w:r>
      <w:r w:rsidRPr="00D8462B">
        <w:rPr>
          <w:spacing w:val="-6"/>
        </w:rPr>
        <w:t xml:space="preserve"> </w:t>
      </w:r>
      <w:r w:rsidRPr="00D8462B">
        <w:t>Отчет</w:t>
      </w:r>
      <w:r w:rsidRPr="00D8462B">
        <w:rPr>
          <w:spacing w:val="-5"/>
        </w:rPr>
        <w:t xml:space="preserve"> </w:t>
      </w:r>
      <w:r w:rsidRPr="00D8462B">
        <w:t>в</w:t>
      </w:r>
      <w:r w:rsidRPr="00D8462B">
        <w:rPr>
          <w:spacing w:val="-8"/>
        </w:rPr>
        <w:t xml:space="preserve"> </w:t>
      </w:r>
      <w:r w:rsidRPr="00D8462B">
        <w:t>течение</w:t>
      </w:r>
      <w:r w:rsidRPr="00D8462B">
        <w:rPr>
          <w:spacing w:val="-7"/>
        </w:rPr>
        <w:t xml:space="preserve"> </w:t>
      </w:r>
      <w:r w:rsidRPr="00D8462B">
        <w:t>7</w:t>
      </w:r>
      <w:r w:rsidRPr="00D8462B">
        <w:rPr>
          <w:spacing w:val="-5"/>
        </w:rPr>
        <w:t xml:space="preserve"> </w:t>
      </w:r>
      <w:r w:rsidRPr="00D8462B">
        <w:t>(семи)</w:t>
      </w:r>
      <w:r w:rsidRPr="00D8462B">
        <w:rPr>
          <w:spacing w:val="-7"/>
        </w:rPr>
        <w:t xml:space="preserve"> </w:t>
      </w:r>
      <w:r w:rsidRPr="00D8462B">
        <w:rPr>
          <w:b/>
          <w:u w:val="single"/>
        </w:rPr>
        <w:t>рабочих</w:t>
      </w:r>
      <w:r w:rsidRPr="00D8462B">
        <w:rPr>
          <w:b/>
          <w:spacing w:val="-5"/>
          <w:u w:val="single"/>
        </w:rPr>
        <w:t xml:space="preserve"> </w:t>
      </w:r>
      <w:r w:rsidRPr="00D8462B">
        <w:rPr>
          <w:b/>
          <w:u w:val="single"/>
        </w:rPr>
        <w:t>дней</w:t>
      </w:r>
      <w:r w:rsidRPr="00D8462B">
        <w:rPr>
          <w:spacing w:val="-7"/>
        </w:rPr>
        <w:t xml:space="preserve"> </w:t>
      </w:r>
      <w:r w:rsidRPr="00D8462B">
        <w:rPr>
          <w:b/>
          <w:u w:val="single"/>
        </w:rPr>
        <w:t>с</w:t>
      </w:r>
      <w:r w:rsidRPr="00D8462B">
        <w:rPr>
          <w:b/>
          <w:spacing w:val="-5"/>
          <w:u w:val="single"/>
        </w:rPr>
        <w:t xml:space="preserve"> </w:t>
      </w:r>
      <w:r w:rsidRPr="00D8462B">
        <w:rPr>
          <w:b/>
          <w:u w:val="single"/>
        </w:rPr>
        <w:t>даты</w:t>
      </w:r>
      <w:r w:rsidRPr="00D8462B">
        <w:rPr>
          <w:b/>
          <w:spacing w:val="-6"/>
          <w:u w:val="single"/>
        </w:rPr>
        <w:t xml:space="preserve"> </w:t>
      </w:r>
      <w:r w:rsidRPr="00D8462B">
        <w:rPr>
          <w:b/>
          <w:u w:val="single"/>
        </w:rPr>
        <w:t>загрузки</w:t>
      </w:r>
      <w:r w:rsidRPr="00D8462B">
        <w:rPr>
          <w:b/>
          <w:spacing w:val="-7"/>
          <w:u w:val="single"/>
        </w:rPr>
        <w:t xml:space="preserve"> </w:t>
      </w:r>
      <w:r w:rsidRPr="00D8462B">
        <w:rPr>
          <w:b/>
          <w:u w:val="single"/>
        </w:rPr>
        <w:t>Отчета</w:t>
      </w:r>
      <w:r w:rsidRPr="00D8462B">
        <w:t xml:space="preserve"> участником в раздел Личный кабинет на Сайте.</w:t>
      </w:r>
    </w:p>
    <w:p w:rsidR="00D928D9" w:rsidRPr="00D8462B" w:rsidRDefault="005E674A" w:rsidP="00D928D9">
      <w:pPr>
        <w:pStyle w:val="a3"/>
        <w:spacing w:before="157" w:line="256" w:lineRule="auto"/>
        <w:ind w:right="106"/>
        <w:jc w:val="both"/>
      </w:pPr>
      <w:r w:rsidRPr="00D8462B">
        <w:t>4.6.</w:t>
      </w:r>
      <w:r w:rsidRPr="00D8462B">
        <w:rPr>
          <w:spacing w:val="40"/>
        </w:rPr>
        <w:t xml:space="preserve"> </w:t>
      </w:r>
      <w:r w:rsidRPr="00D8462B">
        <w:t>Оборудование, устанавливаемое Участником в рамках Программы, в обязательном порядке должно быть установлено в сроки проведения Программы, указанные в п.1.4. Дата окончани</w:t>
      </w:r>
      <w:r w:rsidR="00DD3F3E" w:rsidRPr="00D8462B">
        <w:t>я предоставления Отчетов за 2025 год – 20 декабря 2025</w:t>
      </w:r>
      <w:r w:rsidRPr="00D8462B">
        <w:t xml:space="preserve"> года.</w:t>
      </w:r>
      <w:r w:rsidR="00D928D9">
        <w:t xml:space="preserve"> </w:t>
      </w:r>
      <w:r w:rsidR="00D928D9" w:rsidRPr="00DE5166">
        <w:t>Оборудование, устанавливаемое Участником в рамках Программы должно быть произведено не ранее января 2024 года. При регистрации Оборудования, произведенного ранее этой даты, Участник должен приложить фотографию чека о покупке Оборудования для рассмотрения такого Отчета Организатором. Организатор вправе отклонить Отчет с Оборудованием, произведенным ранее января 2024 года.</w:t>
      </w:r>
    </w:p>
    <w:p w:rsidR="00D928D9" w:rsidRDefault="00DE5166">
      <w:pPr>
        <w:pStyle w:val="a3"/>
        <w:spacing w:before="157" w:line="256" w:lineRule="auto"/>
        <w:ind w:right="106"/>
        <w:jc w:val="both"/>
      </w:pPr>
      <w:r>
        <w:t xml:space="preserve"> </w:t>
      </w:r>
    </w:p>
    <w:p w:rsidR="00BF00E3" w:rsidRDefault="00BF00E3">
      <w:pPr>
        <w:pStyle w:val="a3"/>
        <w:spacing w:before="105"/>
        <w:ind w:left="0" w:firstLine="0"/>
      </w:pPr>
    </w:p>
    <w:p w:rsidR="000875E4" w:rsidRDefault="000875E4">
      <w:pPr>
        <w:pStyle w:val="a3"/>
        <w:spacing w:before="105"/>
        <w:ind w:left="0" w:firstLine="0"/>
      </w:pPr>
    </w:p>
    <w:p w:rsidR="000875E4" w:rsidRDefault="000875E4">
      <w:pPr>
        <w:pStyle w:val="a3"/>
        <w:spacing w:before="105"/>
        <w:ind w:left="0" w:firstLine="0"/>
      </w:pPr>
    </w:p>
    <w:p w:rsidR="000875E4" w:rsidRDefault="000875E4">
      <w:pPr>
        <w:pStyle w:val="a3"/>
        <w:spacing w:before="105"/>
        <w:ind w:left="0" w:firstLine="0"/>
      </w:pPr>
    </w:p>
    <w:p w:rsidR="000875E4" w:rsidRPr="00D8462B" w:rsidRDefault="000875E4">
      <w:pPr>
        <w:pStyle w:val="a3"/>
        <w:spacing w:before="105"/>
        <w:ind w:left="0" w:firstLine="0"/>
      </w:pPr>
      <w:bookmarkStart w:id="0" w:name="_GoBack"/>
      <w:bookmarkEnd w:id="0"/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3552"/>
        </w:tabs>
        <w:spacing w:before="1"/>
        <w:ind w:left="3552" w:hanging="358"/>
        <w:jc w:val="left"/>
      </w:pPr>
      <w:r w:rsidRPr="00D8462B">
        <w:t>СТАТУСЫ</w:t>
      </w:r>
      <w:r w:rsidRPr="00D8462B">
        <w:rPr>
          <w:spacing w:val="-10"/>
        </w:rPr>
        <w:t xml:space="preserve"> </w:t>
      </w:r>
      <w:r w:rsidRPr="00D8462B">
        <w:t>УЧАСТНИКОВ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ПРОГРАММЫ</w:t>
      </w:r>
    </w:p>
    <w:p w:rsidR="00BF00E3" w:rsidRPr="00D8462B" w:rsidRDefault="005E674A">
      <w:pPr>
        <w:pStyle w:val="a4"/>
        <w:numPr>
          <w:ilvl w:val="1"/>
          <w:numId w:val="3"/>
        </w:numPr>
        <w:tabs>
          <w:tab w:val="left" w:pos="490"/>
        </w:tabs>
        <w:spacing w:before="180"/>
        <w:ind w:left="490" w:hanging="383"/>
      </w:pPr>
      <w:r w:rsidRPr="00D8462B">
        <w:t>Организатор</w:t>
      </w:r>
      <w:r w:rsidRPr="00D8462B">
        <w:rPr>
          <w:spacing w:val="-9"/>
        </w:rPr>
        <w:t xml:space="preserve"> </w:t>
      </w:r>
      <w:r w:rsidRPr="00D8462B">
        <w:t>устанавливает</w:t>
      </w:r>
      <w:r w:rsidRPr="00D8462B">
        <w:rPr>
          <w:spacing w:val="-6"/>
        </w:rPr>
        <w:t xml:space="preserve"> </w:t>
      </w:r>
      <w:r w:rsidRPr="00D8462B">
        <w:t>следующие</w:t>
      </w:r>
      <w:r w:rsidRPr="00D8462B">
        <w:rPr>
          <w:spacing w:val="-5"/>
        </w:rPr>
        <w:t xml:space="preserve"> </w:t>
      </w:r>
      <w:r w:rsidRPr="00D8462B">
        <w:t>статусы</w:t>
      </w:r>
      <w:r w:rsidRPr="00D8462B">
        <w:rPr>
          <w:spacing w:val="-9"/>
        </w:rPr>
        <w:t xml:space="preserve"> </w:t>
      </w:r>
      <w:r w:rsidRPr="00D8462B">
        <w:t>Участников</w:t>
      </w:r>
      <w:r w:rsidRPr="00D8462B">
        <w:rPr>
          <w:spacing w:val="-8"/>
        </w:rPr>
        <w:t xml:space="preserve"> </w:t>
      </w:r>
      <w:r w:rsidRPr="00D8462B">
        <w:t>в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Программе: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226"/>
        <w:ind w:left="841"/>
        <w:jc w:val="left"/>
      </w:pPr>
      <w:r w:rsidRPr="00D8462B">
        <w:rPr>
          <w:spacing w:val="-2"/>
        </w:rPr>
        <w:t>«Базовый»,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«Серебряный»,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«Золотой»,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«Платиновый»</w:t>
      </w:r>
    </w:p>
    <w:p w:rsidR="00BF00E3" w:rsidRPr="00D8462B" w:rsidRDefault="005E674A">
      <w:pPr>
        <w:pStyle w:val="a3"/>
        <w:spacing w:before="157" w:line="256" w:lineRule="auto"/>
        <w:rPr>
          <w:spacing w:val="-2"/>
        </w:rPr>
      </w:pPr>
      <w:r w:rsidRPr="00D8462B">
        <w:t>Дифференциация</w:t>
      </w:r>
      <w:r w:rsidRPr="00D8462B">
        <w:rPr>
          <w:spacing w:val="-4"/>
        </w:rPr>
        <w:t xml:space="preserve"> </w:t>
      </w:r>
      <w:r w:rsidRPr="00D8462B">
        <w:t>по</w:t>
      </w:r>
      <w:r w:rsidRPr="00D8462B">
        <w:rPr>
          <w:spacing w:val="-2"/>
        </w:rPr>
        <w:t xml:space="preserve"> </w:t>
      </w:r>
      <w:r w:rsidRPr="00D8462B">
        <w:t>статусам</w:t>
      </w:r>
      <w:r w:rsidRPr="00D8462B">
        <w:rPr>
          <w:spacing w:val="-4"/>
        </w:rPr>
        <w:t xml:space="preserve"> </w:t>
      </w:r>
      <w:r w:rsidRPr="00D8462B">
        <w:t>позволяет</w:t>
      </w:r>
      <w:r w:rsidRPr="00D8462B">
        <w:rPr>
          <w:spacing w:val="-3"/>
        </w:rPr>
        <w:t xml:space="preserve"> </w:t>
      </w:r>
      <w:r w:rsidRPr="00D8462B">
        <w:t>Участнику</w:t>
      </w:r>
      <w:r w:rsidRPr="00D8462B">
        <w:rPr>
          <w:spacing w:val="-3"/>
        </w:rPr>
        <w:t xml:space="preserve"> </w:t>
      </w:r>
      <w:r w:rsidRPr="00D8462B">
        <w:t>получать</w:t>
      </w:r>
      <w:r w:rsidRPr="00D8462B">
        <w:rPr>
          <w:spacing w:val="-2"/>
        </w:rPr>
        <w:t xml:space="preserve"> </w:t>
      </w:r>
      <w:r w:rsidRPr="00D8462B">
        <w:t>дополнительные</w:t>
      </w:r>
      <w:r w:rsidRPr="00D8462B">
        <w:rPr>
          <w:spacing w:val="-2"/>
        </w:rPr>
        <w:t xml:space="preserve"> </w:t>
      </w:r>
      <w:r w:rsidRPr="00D8462B">
        <w:t>поощрения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 xml:space="preserve">рамках </w:t>
      </w:r>
      <w:r w:rsidRPr="00D8462B">
        <w:rPr>
          <w:spacing w:val="-2"/>
        </w:rPr>
        <w:t>Программы.</w:t>
      </w:r>
    </w:p>
    <w:p w:rsidR="00855CE0" w:rsidRPr="00D8462B" w:rsidRDefault="00855CE0" w:rsidP="00855CE0">
      <w:pPr>
        <w:pStyle w:val="a4"/>
        <w:numPr>
          <w:ilvl w:val="1"/>
          <w:numId w:val="3"/>
        </w:numPr>
        <w:tabs>
          <w:tab w:val="left" w:pos="142"/>
        </w:tabs>
        <w:spacing w:before="1" w:line="256" w:lineRule="auto"/>
        <w:ind w:left="142" w:right="105" w:hanging="35"/>
      </w:pPr>
      <w:r w:rsidRPr="00D8462B">
        <w:t xml:space="preserve">С 01 февраля 2025 года в системе статусов </w:t>
      </w:r>
      <w:r w:rsidR="00915F40" w:rsidRPr="00D8462B">
        <w:t>П</w:t>
      </w:r>
      <w:r w:rsidRPr="00D8462B">
        <w:t>рограмм</w:t>
      </w:r>
      <w:r w:rsidR="00915F40" w:rsidRPr="00D8462B">
        <w:t>ы</w:t>
      </w:r>
      <w:r w:rsidRPr="00D8462B">
        <w:t xml:space="preserve"> учитывает</w:t>
      </w:r>
      <w:r w:rsidR="00915F40" w:rsidRPr="00D8462B">
        <w:t>ся</w:t>
      </w:r>
      <w:r w:rsidRPr="00D8462B">
        <w:t xml:space="preserve"> не количество зарегистрированного Оборудования, а очки </w:t>
      </w:r>
      <w:r w:rsidR="00385A46" w:rsidRPr="00D8462B">
        <w:t>за Оборудование</w:t>
      </w:r>
      <w:r w:rsidRPr="00D8462B">
        <w:t xml:space="preserve">. </w:t>
      </w:r>
      <w:r w:rsidR="00915F40" w:rsidRPr="00D8462B">
        <w:t xml:space="preserve">Оборудование разделяется по сериям, за каждую установленную единицу Оборудования начисляется следующее количество очков: </w:t>
      </w:r>
    </w:p>
    <w:p w:rsidR="00855CE0" w:rsidRPr="00D8462B" w:rsidRDefault="00915F40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="00855CE0" w:rsidRPr="00D8462B">
        <w:rPr>
          <w:lang w:val="en-US"/>
        </w:rPr>
        <w:t>MYTHOS</w:t>
      </w:r>
      <w:r w:rsidR="005A3DA6" w:rsidRPr="00D8462B">
        <w:t xml:space="preserve"> </w:t>
      </w:r>
      <w:r w:rsidR="00855CE0" w:rsidRPr="00D8462B">
        <w:t>– 1 очко</w:t>
      </w:r>
    </w:p>
    <w:p w:rsidR="005A3DA6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Pr="00D8462B">
        <w:rPr>
          <w:lang w:val="en-US"/>
        </w:rPr>
        <w:t xml:space="preserve">STAR – 1 </w:t>
      </w:r>
      <w:r w:rsidRPr="00D8462B">
        <w:t>очко</w:t>
      </w:r>
    </w:p>
    <w:p w:rsidR="00855CE0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="00855CE0" w:rsidRPr="00D8462B">
        <w:rPr>
          <w:lang w:val="en-US"/>
        </w:rPr>
        <w:t>MINI</w:t>
      </w:r>
      <w:r w:rsidR="00855CE0" w:rsidRPr="00D8462B">
        <w:t>– 2 очка</w:t>
      </w:r>
    </w:p>
    <w:p w:rsidR="005A3DA6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Pr="00D8462B">
        <w:rPr>
          <w:lang w:val="en-US"/>
        </w:rPr>
        <w:t xml:space="preserve">MAIOR – 2 </w:t>
      </w:r>
      <w:r w:rsidRPr="00D8462B">
        <w:t>очка</w:t>
      </w:r>
    </w:p>
    <w:p w:rsidR="00855CE0" w:rsidRPr="00D8462B" w:rsidRDefault="005A3DA6" w:rsidP="005A3DA6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  <w:rPr>
          <w:lang w:val="en-US"/>
        </w:rPr>
      </w:pPr>
      <w:r w:rsidRPr="00D8462B">
        <w:t xml:space="preserve">Оборудование серии </w:t>
      </w:r>
      <w:r w:rsidR="00855CE0" w:rsidRPr="00D8462B">
        <w:rPr>
          <w:lang w:val="en-US"/>
        </w:rPr>
        <w:t>VICTRIX</w:t>
      </w:r>
      <w:r w:rsidR="00855CE0" w:rsidRPr="00D8462B">
        <w:t xml:space="preserve"> – 3 очка</w:t>
      </w:r>
    </w:p>
    <w:p w:rsidR="00880A94" w:rsidRPr="00D8462B" w:rsidRDefault="005E674A" w:rsidP="00880A94">
      <w:pPr>
        <w:pStyle w:val="a4"/>
        <w:numPr>
          <w:ilvl w:val="2"/>
          <w:numId w:val="3"/>
        </w:numPr>
        <w:tabs>
          <w:tab w:val="left" w:pos="117"/>
          <w:tab w:val="left" w:pos="753"/>
        </w:tabs>
        <w:spacing w:before="159" w:line="256" w:lineRule="auto"/>
        <w:ind w:right="103" w:hanging="10"/>
      </w:pPr>
      <w:r w:rsidRPr="00D8462B">
        <w:t>Статус «Базовый» получает любой зарегистрировавшийся в Программе Участник. На бонусный счет такого Участника при регистрации начисляется 500 баллов.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647"/>
        </w:tabs>
        <w:spacing w:before="38" w:line="259" w:lineRule="auto"/>
        <w:ind w:right="98" w:hanging="10"/>
      </w:pPr>
      <w:r w:rsidRPr="00D8462B">
        <w:t>Для</w:t>
      </w:r>
      <w:r w:rsidRPr="00D8462B">
        <w:rPr>
          <w:spacing w:val="-13"/>
        </w:rPr>
        <w:t xml:space="preserve"> </w:t>
      </w:r>
      <w:r w:rsidRPr="00D8462B">
        <w:t>того,</w:t>
      </w:r>
      <w:r w:rsidRPr="00D8462B">
        <w:rPr>
          <w:spacing w:val="-12"/>
        </w:rPr>
        <w:t xml:space="preserve"> </w:t>
      </w:r>
      <w:r w:rsidRPr="00D8462B">
        <w:t>чтобы</w:t>
      </w:r>
      <w:r w:rsidRPr="00D8462B">
        <w:rPr>
          <w:spacing w:val="-13"/>
        </w:rPr>
        <w:t xml:space="preserve"> </w:t>
      </w:r>
      <w:r w:rsidRPr="00D8462B">
        <w:t>получить</w:t>
      </w:r>
      <w:r w:rsidRPr="00D8462B">
        <w:rPr>
          <w:spacing w:val="-12"/>
        </w:rPr>
        <w:t xml:space="preserve"> </w:t>
      </w:r>
      <w:r w:rsidRPr="00D8462B">
        <w:t>статус</w:t>
      </w:r>
      <w:r w:rsidRPr="00D8462B">
        <w:rPr>
          <w:spacing w:val="-13"/>
        </w:rPr>
        <w:t xml:space="preserve"> </w:t>
      </w:r>
      <w:r w:rsidRPr="00D8462B">
        <w:t>«Серебряный»,</w:t>
      </w:r>
      <w:r w:rsidRPr="00D8462B">
        <w:rPr>
          <w:spacing w:val="-12"/>
        </w:rPr>
        <w:t xml:space="preserve"> </w:t>
      </w:r>
      <w:r w:rsidRPr="00D8462B">
        <w:t>Участник</w:t>
      </w:r>
      <w:r w:rsidRPr="00D8462B">
        <w:rPr>
          <w:spacing w:val="-13"/>
        </w:rPr>
        <w:t xml:space="preserve"> </w:t>
      </w:r>
      <w:r w:rsidRPr="00D8462B">
        <w:t>должен</w:t>
      </w:r>
      <w:r w:rsidRPr="00D8462B">
        <w:rPr>
          <w:spacing w:val="-12"/>
        </w:rPr>
        <w:t xml:space="preserve"> </w:t>
      </w:r>
      <w:r w:rsidRPr="00D8462B">
        <w:t>набрать</w:t>
      </w:r>
      <w:r w:rsidRPr="00D8462B">
        <w:rPr>
          <w:spacing w:val="-12"/>
        </w:rPr>
        <w:t xml:space="preserve"> </w:t>
      </w:r>
      <w:r w:rsidRPr="00D8462B">
        <w:t>10</w:t>
      </w:r>
      <w:r w:rsidRPr="00D8462B">
        <w:rPr>
          <w:spacing w:val="-13"/>
        </w:rPr>
        <w:t xml:space="preserve"> </w:t>
      </w:r>
      <w:r w:rsidRPr="00D8462B">
        <w:t>(десять) очков за Оборудование, которое участвует в данной Программе, а отчеты об установках должны быть утверждены Организатором.</w:t>
      </w:r>
    </w:p>
    <w:p w:rsidR="00880A94" w:rsidRPr="00D8462B" w:rsidRDefault="00880A94" w:rsidP="00880A94">
      <w:pPr>
        <w:pStyle w:val="a3"/>
        <w:spacing w:before="155" w:line="256" w:lineRule="auto"/>
        <w:ind w:right="104"/>
        <w:jc w:val="both"/>
      </w:pPr>
      <w:r w:rsidRPr="00D8462B">
        <w:t>При достижении серебряного уровня увеличиваются баллы за зарегистрированные котлы, +15%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666"/>
        </w:tabs>
        <w:spacing w:before="160" w:line="256" w:lineRule="auto"/>
        <w:ind w:right="98" w:hanging="10"/>
      </w:pPr>
      <w:r w:rsidRPr="00D8462B">
        <w:t xml:space="preserve">Для того, чтобы получить статус «Золотой», Участник должен набрать 25 (двадцать пять) очков за Оборудование, которое участвует в данной Программе, а отчеты об установках должны быть утверждены Организатором. При достижении статуса «Золотой» Участник имеет право получить Бонусный приз, который установлен Организатором для Участников данного </w:t>
      </w:r>
      <w:r w:rsidRPr="00D8462B">
        <w:rPr>
          <w:spacing w:val="-2"/>
        </w:rPr>
        <w:t>уровня.</w:t>
      </w:r>
    </w:p>
    <w:p w:rsidR="00880A94" w:rsidRPr="00D8462B" w:rsidRDefault="00880A94" w:rsidP="00880A94">
      <w:pPr>
        <w:pStyle w:val="a3"/>
        <w:spacing w:before="166" w:line="256" w:lineRule="auto"/>
        <w:ind w:right="105"/>
        <w:jc w:val="both"/>
      </w:pPr>
      <w:r w:rsidRPr="00D8462B">
        <w:t>При достижении золотого уровня увеличиваются баллы за зарегистрированные котлы, +25%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726"/>
        </w:tabs>
        <w:spacing w:before="161" w:line="256" w:lineRule="auto"/>
        <w:ind w:right="99" w:hanging="10"/>
      </w:pPr>
      <w:r w:rsidRPr="00D8462B">
        <w:t>Для того, чтобы получить статус «Платиновый», Участник должен набрать 50 (пятьдесят) очков за Оборудование, которое участвует в данной Программе, а отчеты об установках должны быть утверждены Организатором. При достижении статуса «Платиновый» Участник</w:t>
      </w:r>
      <w:r w:rsidRPr="00D8462B">
        <w:rPr>
          <w:spacing w:val="-13"/>
        </w:rPr>
        <w:t xml:space="preserve"> </w:t>
      </w:r>
      <w:r w:rsidRPr="00D8462B">
        <w:t>имеет</w:t>
      </w:r>
      <w:r w:rsidRPr="00D8462B">
        <w:rPr>
          <w:spacing w:val="-12"/>
        </w:rPr>
        <w:t xml:space="preserve"> </w:t>
      </w:r>
      <w:r w:rsidRPr="00D8462B">
        <w:t>право</w:t>
      </w:r>
      <w:r w:rsidRPr="00D8462B">
        <w:rPr>
          <w:spacing w:val="-13"/>
        </w:rPr>
        <w:t xml:space="preserve"> </w:t>
      </w:r>
      <w:r w:rsidRPr="00D8462B">
        <w:t>получить</w:t>
      </w:r>
      <w:r w:rsidRPr="00D8462B">
        <w:rPr>
          <w:spacing w:val="-12"/>
        </w:rPr>
        <w:t xml:space="preserve"> </w:t>
      </w:r>
      <w:r w:rsidRPr="00D8462B">
        <w:t>Бонусный</w:t>
      </w:r>
      <w:r w:rsidRPr="00D8462B">
        <w:rPr>
          <w:spacing w:val="-13"/>
        </w:rPr>
        <w:t xml:space="preserve"> </w:t>
      </w:r>
      <w:r w:rsidRPr="00D8462B">
        <w:t>приз,</w:t>
      </w:r>
      <w:r w:rsidRPr="00D8462B">
        <w:rPr>
          <w:spacing w:val="-12"/>
        </w:rPr>
        <w:t xml:space="preserve"> </w:t>
      </w:r>
      <w:r w:rsidRPr="00D8462B">
        <w:t>который</w:t>
      </w:r>
      <w:r w:rsidRPr="00D8462B">
        <w:rPr>
          <w:spacing w:val="-13"/>
        </w:rPr>
        <w:t xml:space="preserve"> </w:t>
      </w:r>
      <w:r w:rsidRPr="00D8462B">
        <w:t>установлен</w:t>
      </w:r>
      <w:r w:rsidRPr="00D8462B">
        <w:rPr>
          <w:spacing w:val="-12"/>
        </w:rPr>
        <w:t xml:space="preserve"> </w:t>
      </w:r>
      <w:r w:rsidRPr="00D8462B">
        <w:t>Организатором</w:t>
      </w:r>
      <w:r w:rsidRPr="00D8462B">
        <w:rPr>
          <w:spacing w:val="-12"/>
        </w:rPr>
        <w:t xml:space="preserve"> </w:t>
      </w:r>
      <w:r w:rsidRPr="00D8462B">
        <w:t>для</w:t>
      </w:r>
      <w:r w:rsidRPr="00D8462B">
        <w:rPr>
          <w:spacing w:val="-13"/>
        </w:rPr>
        <w:t xml:space="preserve"> </w:t>
      </w:r>
      <w:r w:rsidRPr="00D8462B">
        <w:t>Участников данного уровня.</w:t>
      </w:r>
    </w:p>
    <w:p w:rsidR="00880A94" w:rsidRPr="00D8462B" w:rsidRDefault="00880A94" w:rsidP="00880A94">
      <w:pPr>
        <w:pStyle w:val="a3"/>
        <w:spacing w:before="164" w:line="259" w:lineRule="auto"/>
        <w:ind w:right="106"/>
        <w:jc w:val="both"/>
      </w:pPr>
      <w:r w:rsidRPr="00D8462B">
        <w:t>При достижении платинового уровня увеличиваются баллы за зарегистрированные котлы, +50%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1"/>
          <w:numId w:val="3"/>
        </w:numPr>
        <w:tabs>
          <w:tab w:val="left" w:pos="117"/>
          <w:tab w:val="left" w:pos="514"/>
        </w:tabs>
        <w:spacing w:before="156" w:line="256" w:lineRule="auto"/>
        <w:ind w:left="117" w:right="103" w:hanging="10"/>
      </w:pPr>
      <w:r w:rsidRPr="00D8462B">
        <w:t xml:space="preserve">Для поддержания своего статуса и получения дополнительных поощрений от Организатора, </w:t>
      </w:r>
      <w:proofErr w:type="gramStart"/>
      <w:r w:rsidRPr="00D8462B">
        <w:t>Участники</w:t>
      </w:r>
      <w:r w:rsidRPr="00D8462B">
        <w:rPr>
          <w:spacing w:val="28"/>
        </w:rPr>
        <w:t xml:space="preserve">  </w:t>
      </w:r>
      <w:r w:rsidRPr="00D8462B">
        <w:t>должны</w:t>
      </w:r>
      <w:proofErr w:type="gramEnd"/>
      <w:r w:rsidRPr="00D8462B">
        <w:rPr>
          <w:spacing w:val="28"/>
        </w:rPr>
        <w:t xml:space="preserve">  </w:t>
      </w:r>
      <w:r w:rsidRPr="00D8462B">
        <w:t>своевременно</w:t>
      </w:r>
      <w:r w:rsidRPr="00D8462B">
        <w:rPr>
          <w:spacing w:val="28"/>
        </w:rPr>
        <w:t xml:space="preserve">  </w:t>
      </w:r>
      <w:r w:rsidRPr="00D8462B">
        <w:t>подтверждать</w:t>
      </w:r>
      <w:r w:rsidRPr="00D8462B">
        <w:rPr>
          <w:spacing w:val="28"/>
        </w:rPr>
        <w:t xml:space="preserve">  </w:t>
      </w:r>
      <w:r w:rsidRPr="00D8462B">
        <w:t>свой</w:t>
      </w:r>
      <w:r w:rsidRPr="00D8462B">
        <w:rPr>
          <w:spacing w:val="28"/>
        </w:rPr>
        <w:t xml:space="preserve">  </w:t>
      </w:r>
      <w:r w:rsidRPr="00D8462B">
        <w:t>статус.</w:t>
      </w:r>
      <w:r w:rsidRPr="00D8462B">
        <w:rPr>
          <w:spacing w:val="28"/>
        </w:rPr>
        <w:t xml:space="preserve">  </w:t>
      </w:r>
      <w:proofErr w:type="gramStart"/>
      <w:r w:rsidRPr="00D8462B">
        <w:t>Так,</w:t>
      </w:r>
      <w:r w:rsidRPr="00D8462B">
        <w:rPr>
          <w:spacing w:val="28"/>
        </w:rPr>
        <w:t xml:space="preserve">  </w:t>
      </w:r>
      <w:r w:rsidRPr="00D8462B">
        <w:t>для</w:t>
      </w:r>
      <w:proofErr w:type="gramEnd"/>
      <w:r w:rsidRPr="00D8462B">
        <w:rPr>
          <w:spacing w:val="29"/>
        </w:rPr>
        <w:t xml:space="preserve">  </w:t>
      </w:r>
      <w:r w:rsidRPr="00D8462B">
        <w:t>подтверждения</w:t>
      </w:r>
      <w:r w:rsidRPr="00D8462B">
        <w:rPr>
          <w:spacing w:val="29"/>
        </w:rPr>
        <w:t xml:space="preserve">  </w:t>
      </w:r>
      <w:r w:rsidRPr="00D8462B">
        <w:rPr>
          <w:spacing w:val="-2"/>
        </w:rPr>
        <w:t xml:space="preserve">статуса </w:t>
      </w:r>
      <w:r w:rsidRPr="00D8462B">
        <w:t>«Платиновый» Участнику необходимо набрать 50 очков, для статуса «Золотой» - 25 очков, для статуса «Серебряный» - 10 очков. Участники, которые в течение 24 месяцев не регистрируют новые отчеты об установке Оборудования и не набирают нужное количество очков для подтверждения своего текущего статуса, теряют текущий статус. Так, с 10.01.2026 г. Участники будут понижены со статуса «Платиновый» до статуса «Золотой» и со статуса «Золотой» до статуса «Серебряный» соответственно. Участники, имеющие статус «Базовый», не подтверждают статус «Базовый», т.к. этот статус присваивается Участникам по умолчанию при регистрации в Программе.</w:t>
      </w:r>
    </w:p>
    <w:p w:rsidR="00880A94" w:rsidRPr="00D8462B" w:rsidRDefault="00880A94" w:rsidP="00880A94">
      <w:pPr>
        <w:pStyle w:val="a4"/>
        <w:numPr>
          <w:ilvl w:val="1"/>
          <w:numId w:val="3"/>
        </w:numPr>
        <w:tabs>
          <w:tab w:val="left" w:pos="117"/>
          <w:tab w:val="left" w:pos="518"/>
        </w:tabs>
        <w:spacing w:before="149" w:line="256" w:lineRule="auto"/>
        <w:ind w:left="117" w:right="107" w:hanging="10"/>
      </w:pPr>
      <w:r w:rsidRPr="00D8462B">
        <w:t xml:space="preserve">Процедура подтверждения Участниками своих статусов осуществляется каждые 24 месяца, </w:t>
      </w:r>
      <w:r w:rsidRPr="00D8462B">
        <w:lastRenderedPageBreak/>
        <w:t>начиная с 10.01.2024 г.</w:t>
      </w:r>
    </w:p>
    <w:p w:rsidR="00880A94" w:rsidRPr="00D8462B" w:rsidRDefault="00880A94" w:rsidP="00E61144">
      <w:pPr>
        <w:pStyle w:val="a4"/>
        <w:numPr>
          <w:ilvl w:val="1"/>
          <w:numId w:val="3"/>
        </w:numPr>
        <w:tabs>
          <w:tab w:val="left" w:pos="117"/>
          <w:tab w:val="left" w:pos="516"/>
        </w:tabs>
        <w:spacing w:before="162" w:line="256" w:lineRule="auto"/>
        <w:ind w:left="117" w:right="99" w:hanging="10"/>
      </w:pPr>
      <w:r w:rsidRPr="00D8462B">
        <w:t>Статусы Участников, достигнутые в Программе в 2024 году, сохраняются, и расчет баллов за зарегистрированные котлы проводится, исходя из текущего уровня.</w:t>
      </w:r>
    </w:p>
    <w:p w:rsidR="00BF00E3" w:rsidRPr="00D8462B" w:rsidRDefault="00BF00E3" w:rsidP="00880A94">
      <w:pPr>
        <w:pStyle w:val="1"/>
        <w:tabs>
          <w:tab w:val="left" w:pos="2181"/>
        </w:tabs>
        <w:ind w:hanging="22"/>
      </w:pPr>
    </w:p>
    <w:p w:rsidR="00BF00E3" w:rsidRPr="00D8462B" w:rsidRDefault="00BF00E3">
      <w:pPr>
        <w:pStyle w:val="a3"/>
        <w:spacing w:before="103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181"/>
        </w:tabs>
        <w:ind w:left="2181" w:hanging="358"/>
        <w:jc w:val="left"/>
      </w:pPr>
      <w:r w:rsidRPr="00D8462B">
        <w:t>РЕЗУЛЬТАТ</w:t>
      </w:r>
      <w:r w:rsidRPr="00D8462B">
        <w:rPr>
          <w:spacing w:val="-8"/>
        </w:rPr>
        <w:t xml:space="preserve"> </w:t>
      </w:r>
      <w:r w:rsidRPr="00D8462B">
        <w:t>УЧАСТИЯ</w:t>
      </w:r>
      <w:r w:rsidRPr="00D8462B">
        <w:rPr>
          <w:spacing w:val="-6"/>
        </w:rPr>
        <w:t xml:space="preserve"> </w:t>
      </w:r>
      <w:r w:rsidRPr="00D8462B">
        <w:t>В</w:t>
      </w:r>
      <w:r w:rsidRPr="00D8462B">
        <w:rPr>
          <w:spacing w:val="-6"/>
        </w:rPr>
        <w:t xml:space="preserve"> </w:t>
      </w:r>
      <w:r w:rsidRPr="00D8462B">
        <w:t>ПРОГРАММЕ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4"/>
        </w:rPr>
        <w:t xml:space="preserve"> </w:t>
      </w:r>
      <w:r w:rsidRPr="00D8462B">
        <w:t>ПОРЯДОК</w:t>
      </w:r>
      <w:r w:rsidRPr="00D8462B">
        <w:rPr>
          <w:spacing w:val="-4"/>
        </w:rPr>
        <w:t xml:space="preserve"> </w:t>
      </w:r>
      <w:r w:rsidRPr="00D8462B">
        <w:t>ЕГО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ПОЛУЧЕНИЯ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30"/>
        </w:tabs>
        <w:spacing w:line="259" w:lineRule="auto"/>
        <w:ind w:right="100" w:hanging="10"/>
      </w:pPr>
      <w:r w:rsidRPr="00D8462B">
        <w:t>Каждый Участник, выполнивший условия настоящих Правил Программы, установивший Оборудование,</w:t>
      </w:r>
      <w:r w:rsidRPr="00D8462B">
        <w:rPr>
          <w:spacing w:val="-13"/>
        </w:rPr>
        <w:t xml:space="preserve"> </w:t>
      </w:r>
      <w:r w:rsidRPr="00D8462B">
        <w:t>имеет</w:t>
      </w:r>
      <w:r w:rsidRPr="00D8462B">
        <w:rPr>
          <w:spacing w:val="-12"/>
        </w:rPr>
        <w:t xml:space="preserve"> </w:t>
      </w:r>
      <w:r w:rsidRPr="00D8462B">
        <w:t>право</w:t>
      </w:r>
      <w:r w:rsidRPr="00D8462B">
        <w:rPr>
          <w:spacing w:val="-13"/>
        </w:rPr>
        <w:t xml:space="preserve"> </w:t>
      </w:r>
      <w:r w:rsidRPr="00D8462B">
        <w:t>на</w:t>
      </w:r>
      <w:r w:rsidRPr="00D8462B">
        <w:rPr>
          <w:spacing w:val="-12"/>
        </w:rPr>
        <w:t xml:space="preserve"> </w:t>
      </w:r>
      <w:r w:rsidRPr="00D8462B">
        <w:t>начисление</w:t>
      </w:r>
      <w:r w:rsidRPr="00D8462B">
        <w:rPr>
          <w:spacing w:val="-13"/>
        </w:rPr>
        <w:t xml:space="preserve"> </w:t>
      </w:r>
      <w:r w:rsidRPr="00D8462B">
        <w:t>бонусных</w:t>
      </w:r>
      <w:r w:rsidRPr="00D8462B">
        <w:rPr>
          <w:spacing w:val="-12"/>
        </w:rPr>
        <w:t xml:space="preserve"> </w:t>
      </w:r>
      <w:r w:rsidRPr="00D8462B">
        <w:t>баллов</w:t>
      </w:r>
      <w:r w:rsidRPr="00D8462B">
        <w:rPr>
          <w:spacing w:val="-13"/>
        </w:rPr>
        <w:t xml:space="preserve"> </w:t>
      </w:r>
      <w:r w:rsidRPr="00D8462B">
        <w:t>в</w:t>
      </w:r>
      <w:r w:rsidRPr="00D8462B">
        <w:rPr>
          <w:spacing w:val="-12"/>
        </w:rPr>
        <w:t xml:space="preserve"> </w:t>
      </w:r>
      <w:r w:rsidRPr="00D8462B">
        <w:t>соответствии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3"/>
        </w:rPr>
        <w:t xml:space="preserve"> </w:t>
      </w:r>
      <w:r w:rsidRPr="00D8462B">
        <w:t>условиями</w:t>
      </w:r>
      <w:r w:rsidRPr="00D8462B">
        <w:rPr>
          <w:spacing w:val="-12"/>
        </w:rPr>
        <w:t xml:space="preserve"> </w:t>
      </w:r>
      <w:r w:rsidRPr="00D8462B">
        <w:t xml:space="preserve">настоящей Программы. Расчет начисления бонусных баллов производится в соответствии с п. 6.2. настоящих </w:t>
      </w:r>
      <w:r w:rsidRPr="00D8462B">
        <w:rPr>
          <w:spacing w:val="-2"/>
        </w:rPr>
        <w:t>Правил.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13"/>
        </w:tabs>
        <w:spacing w:before="153" w:line="256" w:lineRule="auto"/>
        <w:ind w:right="105" w:hanging="10"/>
      </w:pPr>
      <w:r w:rsidRPr="00D8462B">
        <w:t>Бонусные баллы начисляются Организатором за одну установку Оборудования, которое уста</w:t>
      </w:r>
      <w:r w:rsidR="00DD3F3E" w:rsidRPr="00D8462B">
        <w:t>новлено не ранее 01 декабря 2024</w:t>
      </w:r>
      <w:r w:rsidRPr="00D8462B">
        <w:t xml:space="preserve"> года.</w:t>
      </w:r>
    </w:p>
    <w:p w:rsidR="00BF00E3" w:rsidRPr="00D8462B" w:rsidRDefault="005E674A">
      <w:pPr>
        <w:pStyle w:val="1"/>
        <w:spacing w:before="36"/>
        <w:ind w:left="407" w:firstLine="0"/>
      </w:pPr>
      <w:r w:rsidRPr="00D8462B">
        <w:t>Таблица</w:t>
      </w:r>
      <w:r w:rsidRPr="00D8462B">
        <w:rPr>
          <w:spacing w:val="-8"/>
        </w:rPr>
        <w:t xml:space="preserve"> </w:t>
      </w:r>
      <w:r w:rsidRPr="00D8462B">
        <w:t>начисления</w:t>
      </w:r>
      <w:r w:rsidRPr="00D8462B">
        <w:rPr>
          <w:spacing w:val="-7"/>
        </w:rPr>
        <w:t xml:space="preserve"> </w:t>
      </w:r>
      <w:r w:rsidRPr="00D8462B">
        <w:t>баллов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>зависимости</w:t>
      </w:r>
      <w:r w:rsidRPr="00D8462B">
        <w:rPr>
          <w:spacing w:val="-7"/>
        </w:rPr>
        <w:t xml:space="preserve"> </w:t>
      </w:r>
      <w:r w:rsidRPr="00D8462B">
        <w:t>от</w:t>
      </w:r>
      <w:r w:rsidRPr="00D8462B">
        <w:rPr>
          <w:spacing w:val="-7"/>
        </w:rPr>
        <w:t xml:space="preserve"> </w:t>
      </w:r>
      <w:r w:rsidRPr="00D8462B">
        <w:t>серии</w:t>
      </w:r>
      <w:r w:rsidRPr="00D8462B">
        <w:rPr>
          <w:spacing w:val="-5"/>
        </w:rPr>
        <w:t xml:space="preserve"> </w:t>
      </w:r>
      <w:r w:rsidRPr="00D8462B">
        <w:t>или</w:t>
      </w:r>
      <w:r w:rsidRPr="00D8462B">
        <w:rPr>
          <w:spacing w:val="-5"/>
        </w:rPr>
        <w:t xml:space="preserve"> </w:t>
      </w:r>
      <w:r w:rsidRPr="00D8462B">
        <w:t>модели</w:t>
      </w:r>
      <w:r w:rsidRPr="00D8462B">
        <w:rPr>
          <w:spacing w:val="-5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IMMERGAS</w:t>
      </w:r>
    </w:p>
    <w:p w:rsidR="00BF00E3" w:rsidRPr="00D8462B" w:rsidRDefault="00BF00E3">
      <w:pPr>
        <w:pStyle w:val="a3"/>
        <w:spacing w:before="71"/>
        <w:ind w:left="0" w:firstLine="0"/>
        <w:rPr>
          <w:b/>
          <w:sz w:val="20"/>
        </w:r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561"/>
        <w:gridCol w:w="1419"/>
        <w:gridCol w:w="1558"/>
        <w:gridCol w:w="1148"/>
        <w:gridCol w:w="1683"/>
      </w:tblGrid>
      <w:tr w:rsidR="00BF00E3" w:rsidRPr="00D8462B" w:rsidTr="00A73FFB">
        <w:trPr>
          <w:trHeight w:val="734"/>
        </w:trPr>
        <w:tc>
          <w:tcPr>
            <w:tcW w:w="1980" w:type="dxa"/>
          </w:tcPr>
          <w:p w:rsidR="00BF00E3" w:rsidRPr="00D8462B" w:rsidRDefault="005E674A">
            <w:pPr>
              <w:pStyle w:val="TableParagraph"/>
            </w:pPr>
            <w:r w:rsidRPr="00D8462B">
              <w:t>Модель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2"/>
              </w:rPr>
              <w:t>котла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Артикул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right="493" w:hanging="10"/>
            </w:pPr>
            <w:r w:rsidRPr="00D8462B">
              <w:rPr>
                <w:spacing w:val="-2"/>
              </w:rPr>
              <w:t>Базовый уровень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Серебряный уровень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Золотой уровень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Платиновый уровень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2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5"/>
              </w:rPr>
              <w:t xml:space="preserve"> </w:t>
            </w:r>
            <w:r w:rsidRPr="00D8462B">
              <w:t>10</w:t>
            </w:r>
            <w:r w:rsidRPr="00D8462B">
              <w:rPr>
                <w:spacing w:val="-4"/>
              </w:rPr>
              <w:t xml:space="preserve"> </w:t>
            </w:r>
            <w:r w:rsidRPr="00D8462B">
              <w:rPr>
                <w:spacing w:val="-5"/>
              </w:rPr>
              <w:t>2R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3.025364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2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4"/>
              </w:rPr>
              <w:t xml:space="preserve"> </w:t>
            </w:r>
            <w:r w:rsidRPr="00D8462B">
              <w:rPr>
                <w:spacing w:val="-5"/>
              </w:rPr>
              <w:t>4R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3.026937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4"/>
              </w:rPr>
              <w:t xml:space="preserve"> </w:t>
            </w:r>
            <w:r w:rsidRPr="00D8462B">
              <w:t>24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3R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3.026938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1"/>
              </w:rPr>
              <w:t xml:space="preserve"> </w:t>
            </w:r>
            <w:r w:rsidRPr="00D8462B">
              <w:t>STAR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7"/>
              </w:rPr>
              <w:t>4R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3.027048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3.020852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2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3.034141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4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24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EOLO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2"/>
              </w:rPr>
              <w:t xml:space="preserve"> </w:t>
            </w:r>
            <w:r w:rsidRPr="00D8462B">
              <w:t>EOLO</w:t>
            </w:r>
            <w:r w:rsidRPr="00D8462B">
              <w:rPr>
                <w:spacing w:val="-4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3.020855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EOLO</w:t>
            </w:r>
            <w:r w:rsidRPr="00D8462B">
              <w:rPr>
                <w:spacing w:val="-5"/>
              </w:rPr>
              <w:t xml:space="preserve"> </w:t>
            </w:r>
            <w:r w:rsidRPr="00D8462B">
              <w:t>28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3.020856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73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spacing w:before="1" w:line="256" w:lineRule="auto"/>
              <w:ind w:left="117" w:hanging="10"/>
            </w:pPr>
            <w:r w:rsidRPr="00D8462B">
              <w:t>MINI</w:t>
            </w:r>
            <w:r w:rsidRPr="00D8462B">
              <w:rPr>
                <w:spacing w:val="80"/>
              </w:rPr>
              <w:t xml:space="preserve"> </w:t>
            </w:r>
            <w:r w:rsidRPr="00D8462B">
              <w:t>NIKE</w:t>
            </w:r>
            <w:r w:rsidRPr="00D8462B">
              <w:rPr>
                <w:spacing w:val="80"/>
              </w:rPr>
              <w:t xml:space="preserve"> </w:t>
            </w:r>
            <w:r w:rsidRPr="00D8462B">
              <w:t>28</w:t>
            </w:r>
            <w:r w:rsidRPr="00D8462B">
              <w:rPr>
                <w:spacing w:val="80"/>
              </w:rPr>
              <w:t xml:space="preserve"> </w:t>
            </w:r>
            <w:r w:rsidRPr="00D8462B">
              <w:t xml:space="preserve">KW </w:t>
            </w:r>
            <w:r w:rsidRPr="00D8462B">
              <w:rPr>
                <w:spacing w:val="-2"/>
              </w:rPr>
              <w:t>SPECIAL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8"/>
            </w:pPr>
            <w:r w:rsidRPr="00D8462B">
              <w:rPr>
                <w:spacing w:val="-2"/>
              </w:rPr>
              <w:t>3.018921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MAIOR</w:t>
            </w:r>
            <w:r w:rsidRPr="00D8462B">
              <w:rPr>
                <w:spacing w:val="-7"/>
              </w:rPr>
              <w:t xml:space="preserve"> </w:t>
            </w:r>
            <w:r w:rsidRPr="00D8462B">
              <w:t>EOLO</w:t>
            </w:r>
            <w:r w:rsidRPr="00D8462B">
              <w:rPr>
                <w:spacing w:val="-4"/>
              </w:rPr>
              <w:t xml:space="preserve"> </w:t>
            </w:r>
            <w:r w:rsidRPr="00D8462B">
              <w:t>28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10"/>
              </w:rPr>
              <w:t>X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3.020928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73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tabs>
                <w:tab w:val="left" w:pos="1481"/>
              </w:tabs>
              <w:spacing w:line="259" w:lineRule="auto"/>
              <w:ind w:left="117" w:right="96" w:hanging="10"/>
            </w:pPr>
            <w:r w:rsidRPr="00D8462B">
              <w:rPr>
                <w:spacing w:val="-4"/>
              </w:rPr>
              <w:t>MAIOR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EOLO </w:t>
            </w:r>
            <w:r w:rsidRPr="00D8462B">
              <w:t>32/ITALIAN VERSION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3.020927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rPr>
                <w:spacing w:val="-2"/>
              </w:rPr>
              <w:t>OMNIA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3.028358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28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3.027370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spacing w:before="1" w:line="240" w:lineRule="auto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32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8"/>
            </w:pPr>
            <w:r w:rsidRPr="00D8462B">
              <w:rPr>
                <w:spacing w:val="-2"/>
              </w:rPr>
              <w:t>3.027371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38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3.030803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4"/>
              </w:rPr>
              <w:t xml:space="preserve"> PLUS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3.027373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</w:t>
            </w:r>
            <w:r w:rsidRPr="00D8462B">
              <w:t>35</w:t>
            </w:r>
            <w:r w:rsidRPr="00D8462B">
              <w:rPr>
                <w:spacing w:val="-4"/>
              </w:rPr>
              <w:t xml:space="preserve"> PLUS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3.030804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lastRenderedPageBreak/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ZEUS</w:t>
            </w:r>
            <w:r w:rsidRPr="00D8462B">
              <w:rPr>
                <w:spacing w:val="-5"/>
              </w:rPr>
              <w:t xml:space="preserve"> 25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3.028381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24 PLUS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3.032933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38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3.032932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35 PLUS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3.032934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ZEUS</w:t>
            </w:r>
            <w:r w:rsidRPr="00D8462B">
              <w:rPr>
                <w:spacing w:val="-5"/>
              </w:rPr>
              <w:t xml:space="preserve"> 32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3.028382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ZEUS 25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3.028381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CD57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36"/>
        </w:trPr>
        <w:tc>
          <w:tcPr>
            <w:tcW w:w="1980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D8462B" w:rsidP="005B7F70">
            <w:pPr>
              <w:pStyle w:val="TableParagraph"/>
              <w:tabs>
                <w:tab w:val="left" w:pos="1458"/>
              </w:tabs>
              <w:spacing w:before="2" w:line="256" w:lineRule="auto"/>
              <w:ind w:left="117" w:right="93" w:hanging="10"/>
            </w:pPr>
            <w:r w:rsidRPr="00D8462B">
              <w:rPr>
                <w:spacing w:val="-2"/>
              </w:rPr>
              <w:t>VICTRIX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ZEUS </w:t>
            </w:r>
            <w:r w:rsidRPr="00D8462B">
              <w:t>SUPERIOR 25</w:t>
            </w:r>
          </w:p>
        </w:tc>
        <w:tc>
          <w:tcPr>
            <w:tcW w:w="1561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8"/>
            </w:pPr>
            <w:r w:rsidRPr="00D8462B">
              <w:rPr>
                <w:spacing w:val="-2"/>
              </w:rPr>
              <w:t>3.030900</w:t>
            </w:r>
          </w:p>
        </w:tc>
        <w:tc>
          <w:tcPr>
            <w:tcW w:w="1419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CD57A4">
        <w:trPr>
          <w:trHeight w:val="736"/>
        </w:trPr>
        <w:tc>
          <w:tcPr>
            <w:tcW w:w="1980" w:type="dxa"/>
            <w:tcBorders>
              <w:left w:val="single" w:sz="4" w:space="0" w:color="auto"/>
            </w:tcBorders>
          </w:tcPr>
          <w:p w:rsidR="00A73FFB" w:rsidRPr="00D8462B" w:rsidRDefault="00D8462B" w:rsidP="005B7F70">
            <w:pPr>
              <w:pStyle w:val="TableParagraph"/>
              <w:tabs>
                <w:tab w:val="left" w:pos="1458"/>
              </w:tabs>
              <w:spacing w:line="256" w:lineRule="auto"/>
              <w:ind w:left="117" w:right="93" w:hanging="10"/>
            </w:pPr>
            <w:r w:rsidRPr="00D8462B">
              <w:rPr>
                <w:spacing w:val="-2"/>
              </w:rPr>
              <w:t>VICTRIX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ZEUS </w:t>
            </w:r>
            <w:r w:rsidRPr="00D8462B">
              <w:t>SUPERIOR 35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3.030902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6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35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3.025622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6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55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3.025618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8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80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3.025619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5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</w:pPr>
            <w:r w:rsidRPr="00D8462B">
              <w:t>VICTRIX PRO V2 55 EU</w:t>
            </w:r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ind w:left="108"/>
            </w:pPr>
            <w:r w:rsidRPr="00D8462B">
              <w:t>3.033857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736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  <w:tabs>
                <w:tab w:val="left" w:pos="1458"/>
              </w:tabs>
              <w:spacing w:before="2" w:line="256" w:lineRule="auto"/>
              <w:ind w:left="117" w:right="93" w:hanging="10"/>
              <w:rPr>
                <w:lang w:val="en-US"/>
              </w:rPr>
            </w:pPr>
            <w:r w:rsidRPr="00D8462B">
              <w:rPr>
                <w:lang w:val="en-US"/>
              </w:rPr>
              <w:t>VICTRIX PRO V2 80 EU</w:t>
            </w:r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spacing w:before="2" w:line="240" w:lineRule="auto"/>
              <w:ind w:left="108"/>
              <w:rPr>
                <w:lang w:val="en-US"/>
              </w:rPr>
            </w:pPr>
            <w:r w:rsidRPr="00D8462B">
              <w:rPr>
                <w:lang w:val="en-US"/>
              </w:rPr>
              <w:t>3.033860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  <w:spacing w:before="2" w:line="240" w:lineRule="auto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  <w:spacing w:before="2" w:line="240" w:lineRule="auto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spacing w:before="2" w:line="240" w:lineRule="auto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spacing w:before="2" w:line="240" w:lineRule="auto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736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  <w:tabs>
                <w:tab w:val="left" w:pos="1458"/>
              </w:tabs>
              <w:spacing w:line="256" w:lineRule="auto"/>
              <w:ind w:left="117" w:right="93" w:hanging="10"/>
              <w:rPr>
                <w:lang w:val="en-US"/>
              </w:rPr>
            </w:pPr>
            <w:r w:rsidRPr="00D8462B">
              <w:rPr>
                <w:lang w:val="en-US"/>
              </w:rPr>
              <w:t xml:space="preserve">VICTRIX PRO 100 2 </w:t>
            </w:r>
            <w:proofErr w:type="spellStart"/>
            <w:r w:rsidRPr="00D8462B">
              <w:rPr>
                <w:lang w:val="en-US"/>
              </w:rPr>
              <w:t>ErP</w:t>
            </w:r>
            <w:proofErr w:type="spellEnd"/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ind w:left="108"/>
              <w:rPr>
                <w:lang w:val="en-US"/>
              </w:rPr>
            </w:pPr>
            <w:r w:rsidRPr="00D8462B">
              <w:rPr>
                <w:lang w:val="en-US"/>
              </w:rPr>
              <w:t>3.025620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 xml:space="preserve">VICTRIX PRO 120 2 </w:t>
            </w:r>
            <w:proofErr w:type="spellStart"/>
            <w:r w:rsidRPr="00D8462B">
              <w:t>ErP</w:t>
            </w:r>
            <w:proofErr w:type="spellEnd"/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3.025621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 PRO V2 150 EU</w:t>
            </w:r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3.033863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 PRO V2 180 EU</w:t>
            </w:r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3.033864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</w:tbl>
    <w:p w:rsidR="00BF00E3" w:rsidRPr="00D8462B" w:rsidRDefault="00BF00E3">
      <w:pPr>
        <w:pStyle w:val="a3"/>
        <w:spacing w:before="200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97"/>
        </w:tabs>
        <w:spacing w:before="1" w:line="256" w:lineRule="auto"/>
        <w:ind w:right="105" w:hanging="10"/>
      </w:pPr>
      <w:r w:rsidRPr="00D8462B">
        <w:t>Бонусные</w:t>
      </w:r>
      <w:r w:rsidRPr="00D8462B">
        <w:rPr>
          <w:spacing w:val="40"/>
        </w:rPr>
        <w:t xml:space="preserve"> </w:t>
      </w:r>
      <w:r w:rsidRPr="00D8462B">
        <w:t>баллы</w:t>
      </w:r>
      <w:r w:rsidRPr="00D8462B">
        <w:rPr>
          <w:spacing w:val="40"/>
        </w:rPr>
        <w:t xml:space="preserve"> </w:t>
      </w:r>
      <w:r w:rsidRPr="00D8462B">
        <w:t>начисляются</w:t>
      </w:r>
      <w:r w:rsidRPr="00D8462B">
        <w:rPr>
          <w:spacing w:val="40"/>
        </w:rPr>
        <w:t xml:space="preserve"> </w:t>
      </w:r>
      <w:r w:rsidRPr="00D8462B">
        <w:t>Организатором</w:t>
      </w:r>
      <w:r w:rsidRPr="00D8462B">
        <w:rPr>
          <w:spacing w:val="40"/>
        </w:rPr>
        <w:t xml:space="preserve"> </w:t>
      </w:r>
      <w:r w:rsidRPr="00D8462B">
        <w:t>автоматически</w:t>
      </w:r>
      <w:r w:rsidRPr="00D8462B">
        <w:rPr>
          <w:spacing w:val="40"/>
        </w:rPr>
        <w:t xml:space="preserve"> </w:t>
      </w:r>
      <w:r w:rsidRPr="00D8462B">
        <w:t>на</w:t>
      </w:r>
      <w:r w:rsidRPr="00D8462B">
        <w:rPr>
          <w:spacing w:val="40"/>
        </w:rPr>
        <w:t xml:space="preserve"> </w:t>
      </w:r>
      <w:r w:rsidRPr="00D8462B">
        <w:t>бонусный</w:t>
      </w:r>
      <w:r w:rsidRPr="00D8462B">
        <w:rPr>
          <w:spacing w:val="40"/>
        </w:rPr>
        <w:t xml:space="preserve"> </w:t>
      </w:r>
      <w:r w:rsidRPr="00D8462B">
        <w:t>счет</w:t>
      </w:r>
      <w:r w:rsidRPr="00D8462B">
        <w:rPr>
          <w:spacing w:val="40"/>
        </w:rPr>
        <w:t xml:space="preserve"> </w:t>
      </w:r>
      <w:r w:rsidRPr="00D8462B">
        <w:t>Участника, указанный при регистрации в Личном кабинете на Сайте.</w:t>
      </w:r>
    </w:p>
    <w:p w:rsidR="00BF00E3" w:rsidRPr="00D8462B" w:rsidRDefault="005E674A">
      <w:pPr>
        <w:pStyle w:val="a3"/>
        <w:spacing w:before="160"/>
        <w:ind w:left="107" w:firstLine="0"/>
      </w:pPr>
      <w:r w:rsidRPr="00D8462B">
        <w:t>1</w:t>
      </w:r>
      <w:r w:rsidRPr="00D8462B">
        <w:rPr>
          <w:spacing w:val="-5"/>
        </w:rPr>
        <w:t xml:space="preserve"> </w:t>
      </w:r>
      <w:r w:rsidRPr="00D8462B">
        <w:t>бонусный</w:t>
      </w:r>
      <w:r w:rsidRPr="00D8462B">
        <w:rPr>
          <w:spacing w:val="-2"/>
        </w:rPr>
        <w:t xml:space="preserve"> </w:t>
      </w:r>
      <w:r w:rsidRPr="00D8462B">
        <w:t>балл</w:t>
      </w:r>
      <w:r w:rsidRPr="00D8462B">
        <w:rPr>
          <w:spacing w:val="-3"/>
        </w:rPr>
        <w:t xml:space="preserve"> </w:t>
      </w:r>
      <w:r w:rsidRPr="00D8462B">
        <w:t>=</w:t>
      </w:r>
      <w:r w:rsidRPr="00D8462B">
        <w:rPr>
          <w:spacing w:val="-5"/>
        </w:rPr>
        <w:t xml:space="preserve"> </w:t>
      </w:r>
      <w:r w:rsidRPr="00D8462B">
        <w:t>1</w:t>
      </w:r>
      <w:r w:rsidRPr="00D8462B">
        <w:rPr>
          <w:spacing w:val="-2"/>
        </w:rPr>
        <w:t xml:space="preserve"> </w:t>
      </w:r>
      <w:r w:rsidRPr="00D8462B">
        <w:t>рубль</w:t>
      </w:r>
      <w:r w:rsidRPr="00D8462B">
        <w:rPr>
          <w:spacing w:val="-2"/>
        </w:rPr>
        <w:t xml:space="preserve"> </w:t>
      </w:r>
      <w:r w:rsidRPr="00D8462B">
        <w:rPr>
          <w:spacing w:val="-5"/>
        </w:rPr>
        <w:t>РФ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7"/>
        </w:tabs>
        <w:spacing w:before="180" w:line="256" w:lineRule="auto"/>
        <w:ind w:right="99" w:hanging="10"/>
      </w:pPr>
      <w:r w:rsidRPr="00D8462B">
        <w:t>Накопленные</w:t>
      </w:r>
      <w:r w:rsidRPr="00D8462B">
        <w:rPr>
          <w:spacing w:val="38"/>
        </w:rPr>
        <w:t xml:space="preserve"> </w:t>
      </w:r>
      <w:r w:rsidRPr="00D8462B">
        <w:t>участником</w:t>
      </w:r>
      <w:r w:rsidRPr="00D8462B">
        <w:rPr>
          <w:spacing w:val="39"/>
        </w:rPr>
        <w:t xml:space="preserve"> </w:t>
      </w:r>
      <w:r w:rsidRPr="00D8462B">
        <w:t>бонусные</w:t>
      </w:r>
      <w:r w:rsidRPr="00D8462B">
        <w:rPr>
          <w:spacing w:val="38"/>
        </w:rPr>
        <w:t xml:space="preserve"> </w:t>
      </w:r>
      <w:r w:rsidRPr="00D8462B">
        <w:t>баллы</w:t>
      </w:r>
      <w:r w:rsidRPr="00D8462B">
        <w:rPr>
          <w:spacing w:val="39"/>
        </w:rPr>
        <w:t xml:space="preserve"> </w:t>
      </w:r>
      <w:r w:rsidRPr="00D8462B">
        <w:t>могут</w:t>
      </w:r>
      <w:r w:rsidRPr="00D8462B">
        <w:rPr>
          <w:spacing w:val="38"/>
        </w:rPr>
        <w:t xml:space="preserve"> </w:t>
      </w:r>
      <w:r w:rsidRPr="00D8462B">
        <w:t>быть</w:t>
      </w:r>
      <w:r w:rsidRPr="00D8462B">
        <w:rPr>
          <w:spacing w:val="38"/>
        </w:rPr>
        <w:t xml:space="preserve"> </w:t>
      </w:r>
      <w:r w:rsidRPr="00D8462B">
        <w:t>использованы</w:t>
      </w:r>
      <w:r w:rsidRPr="00D8462B">
        <w:rPr>
          <w:spacing w:val="35"/>
        </w:rPr>
        <w:t xml:space="preserve"> </w:t>
      </w:r>
      <w:r w:rsidRPr="00D8462B">
        <w:t>только</w:t>
      </w:r>
      <w:r w:rsidRPr="00D8462B">
        <w:rPr>
          <w:spacing w:val="38"/>
        </w:rPr>
        <w:t xml:space="preserve"> </w:t>
      </w:r>
      <w:r w:rsidRPr="00D8462B">
        <w:t>для</w:t>
      </w:r>
      <w:r w:rsidRPr="00D8462B">
        <w:rPr>
          <w:spacing w:val="38"/>
        </w:rPr>
        <w:t xml:space="preserve"> </w:t>
      </w:r>
      <w:r w:rsidRPr="00D8462B">
        <w:t>получения бонусного поощрения, предусмотренного Программой.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58"/>
        </w:tabs>
        <w:spacing w:before="158" w:line="340" w:lineRule="auto"/>
        <w:ind w:right="106" w:hanging="10"/>
        <w:rPr>
          <w:rFonts w:ascii="Arial" w:hAnsi="Arial"/>
          <w:sz w:val="20"/>
        </w:rPr>
      </w:pPr>
      <w:r w:rsidRPr="00D8462B">
        <w:t>Бонусные баллы, начисленные на счет Участника, не могут быть переданы другому лицу или</w:t>
      </w:r>
      <w:r w:rsidRPr="00D8462B">
        <w:rPr>
          <w:spacing w:val="40"/>
        </w:rPr>
        <w:t xml:space="preserve"> </w:t>
      </w:r>
      <w:r w:rsidRPr="00D8462B">
        <w:t>использованы другим образом, кроме как в порядке, предусмотренном настоящими Условиями</w:t>
      </w:r>
      <w:r w:rsidRPr="00D8462B">
        <w:rPr>
          <w:rFonts w:ascii="Arial" w:hAnsi="Arial"/>
          <w:color w:val="444444"/>
          <w:sz w:val="20"/>
        </w:rPr>
        <w:t>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6"/>
          <w:tab w:val="left" w:pos="2246"/>
          <w:tab w:val="left" w:pos="2954"/>
          <w:tab w:val="left" w:pos="4370"/>
          <w:tab w:val="left" w:pos="5078"/>
          <w:tab w:val="left" w:pos="6494"/>
          <w:tab w:val="left" w:pos="7203"/>
          <w:tab w:val="left" w:pos="7911"/>
        </w:tabs>
        <w:spacing w:before="163" w:line="333" w:lineRule="auto"/>
        <w:ind w:left="107" w:right="309" w:firstLine="0"/>
      </w:pPr>
      <w:r w:rsidRPr="00D8462B">
        <w:t>Претензии</w:t>
      </w:r>
      <w:r w:rsidRPr="00D8462B">
        <w:rPr>
          <w:spacing w:val="-5"/>
        </w:rPr>
        <w:t xml:space="preserve"> </w:t>
      </w:r>
      <w:r w:rsidRPr="00D8462B">
        <w:t>по</w:t>
      </w:r>
      <w:r w:rsidRPr="00D8462B">
        <w:rPr>
          <w:spacing w:val="-2"/>
        </w:rPr>
        <w:t xml:space="preserve"> </w:t>
      </w:r>
      <w:r w:rsidRPr="00D8462B">
        <w:t>факту</w:t>
      </w:r>
      <w:r w:rsidRPr="00D8462B">
        <w:rPr>
          <w:spacing w:val="-5"/>
        </w:rPr>
        <w:t xml:space="preserve"> </w:t>
      </w:r>
      <w:r w:rsidRPr="00D8462B">
        <w:t>начисления</w:t>
      </w:r>
      <w:r w:rsidRPr="00D8462B">
        <w:rPr>
          <w:spacing w:val="-4"/>
        </w:rPr>
        <w:t xml:space="preserve"> </w:t>
      </w:r>
      <w:r w:rsidRPr="00D8462B">
        <w:t>бонусных</w:t>
      </w:r>
      <w:r w:rsidRPr="00D8462B">
        <w:rPr>
          <w:spacing w:val="-5"/>
        </w:rPr>
        <w:t xml:space="preserve"> </w:t>
      </w:r>
      <w:r w:rsidRPr="00D8462B">
        <w:t>баллов</w:t>
      </w:r>
      <w:r w:rsidRPr="00D8462B">
        <w:rPr>
          <w:spacing w:val="-3"/>
        </w:rPr>
        <w:t xml:space="preserve"> </w:t>
      </w:r>
      <w:r w:rsidRPr="00D8462B">
        <w:t>и</w:t>
      </w:r>
      <w:r w:rsidRPr="00D8462B">
        <w:rPr>
          <w:spacing w:val="-5"/>
        </w:rPr>
        <w:t xml:space="preserve"> </w:t>
      </w:r>
      <w:r w:rsidRPr="00D8462B">
        <w:t>сумме</w:t>
      </w:r>
      <w:r w:rsidRPr="00D8462B">
        <w:rPr>
          <w:spacing w:val="-3"/>
        </w:rPr>
        <w:t xml:space="preserve"> </w:t>
      </w:r>
      <w:r w:rsidRPr="00D8462B">
        <w:t>начисленных</w:t>
      </w:r>
      <w:r w:rsidRPr="00D8462B">
        <w:rPr>
          <w:spacing w:val="-5"/>
        </w:rPr>
        <w:t xml:space="preserve"> </w:t>
      </w:r>
      <w:r w:rsidRPr="00D8462B">
        <w:t>баллов</w:t>
      </w:r>
      <w:r w:rsidRPr="00D8462B">
        <w:rPr>
          <w:spacing w:val="-6"/>
        </w:rPr>
        <w:t xml:space="preserve"> </w:t>
      </w:r>
      <w:r w:rsidRPr="00D8462B">
        <w:t xml:space="preserve">принимаются </w:t>
      </w:r>
      <w:r w:rsidRPr="00D8462B">
        <w:rPr>
          <w:spacing w:val="-2"/>
        </w:rPr>
        <w:t>Организатором</w:t>
      </w:r>
      <w:r w:rsidR="00D8462B" w:rsidRPr="00D8462B">
        <w:t xml:space="preserve"> </w:t>
      </w:r>
      <w:r w:rsidRPr="00D8462B">
        <w:rPr>
          <w:spacing w:val="-6"/>
        </w:rPr>
        <w:t>от</w:t>
      </w:r>
      <w:r w:rsidR="00D8462B" w:rsidRPr="00D8462B">
        <w:t xml:space="preserve"> </w:t>
      </w:r>
      <w:r w:rsidRPr="00D8462B">
        <w:rPr>
          <w:spacing w:val="-2"/>
        </w:rPr>
        <w:t>Участника</w:t>
      </w:r>
      <w:r w:rsidR="00D8462B" w:rsidRPr="00D8462B">
        <w:t xml:space="preserve"> </w:t>
      </w:r>
      <w:r w:rsidRPr="00D8462B">
        <w:rPr>
          <w:spacing w:val="-10"/>
        </w:rPr>
        <w:t>в</w:t>
      </w:r>
      <w:r w:rsidRPr="00D8462B">
        <w:tab/>
      </w:r>
      <w:r w:rsidRPr="00D8462B">
        <w:rPr>
          <w:spacing w:val="-2"/>
        </w:rPr>
        <w:t>письменном</w:t>
      </w:r>
      <w:r w:rsidR="00D8462B" w:rsidRPr="00D8462B">
        <w:t xml:space="preserve"> </w:t>
      </w:r>
      <w:r w:rsidRPr="00D8462B">
        <w:rPr>
          <w:spacing w:val="-4"/>
        </w:rPr>
        <w:t>виде</w:t>
      </w:r>
      <w:r w:rsidR="00D8462B" w:rsidRPr="00D8462B">
        <w:t xml:space="preserve"> </w:t>
      </w:r>
      <w:r w:rsidRPr="00D8462B">
        <w:rPr>
          <w:spacing w:val="-6"/>
        </w:rPr>
        <w:t>на</w:t>
      </w:r>
      <w:r w:rsidR="00D8462B" w:rsidRPr="00D8462B">
        <w:t xml:space="preserve"> </w:t>
      </w:r>
      <w:r w:rsidRPr="00D8462B">
        <w:rPr>
          <w:spacing w:val="-2"/>
        </w:rPr>
        <w:t xml:space="preserve">электронный </w:t>
      </w:r>
      <w:r w:rsidRPr="00D8462B">
        <w:t>адрес:</w:t>
      </w:r>
      <w:r w:rsidR="00D8462B" w:rsidRPr="00D8462B">
        <w:t xml:space="preserve"> </w:t>
      </w:r>
      <w:hyperlink r:id="rId9" w:history="1">
        <w:r w:rsidR="00D8462B" w:rsidRPr="00D8462B">
          <w:rPr>
            <w:rStyle w:val="a5"/>
          </w:rPr>
          <w:t>marketingru@immergas.com.ru</w:t>
        </w:r>
      </w:hyperlink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53"/>
        </w:tabs>
        <w:spacing w:before="153" w:line="256" w:lineRule="auto"/>
        <w:ind w:right="99" w:hanging="10"/>
      </w:pPr>
      <w:r w:rsidRPr="00D8462B">
        <w:t>Бонусное поощрение перечисляется при накоплении на счету Участника не менее 3 000 (трех тысяч) бонусных баллов.</w:t>
      </w:r>
    </w:p>
    <w:p w:rsidR="00BF00E3" w:rsidRPr="00D8462B" w:rsidRDefault="005E674A" w:rsidP="00C70DD8">
      <w:pPr>
        <w:pStyle w:val="a4"/>
        <w:numPr>
          <w:ilvl w:val="1"/>
          <w:numId w:val="4"/>
        </w:numPr>
        <w:tabs>
          <w:tab w:val="left" w:pos="142"/>
        </w:tabs>
        <w:spacing w:before="159"/>
        <w:ind w:left="142" w:hanging="35"/>
      </w:pPr>
      <w:r w:rsidRPr="00D8462B">
        <w:t>Бонусное</w:t>
      </w:r>
      <w:r w:rsidRPr="00D8462B">
        <w:rPr>
          <w:spacing w:val="-10"/>
        </w:rPr>
        <w:t xml:space="preserve"> </w:t>
      </w:r>
      <w:r w:rsidRPr="00D8462B">
        <w:t>поощрение</w:t>
      </w:r>
      <w:r w:rsidRPr="00D8462B">
        <w:rPr>
          <w:spacing w:val="-7"/>
        </w:rPr>
        <w:t xml:space="preserve"> </w:t>
      </w:r>
      <w:r w:rsidRPr="00D8462B">
        <w:t>перечисляется</w:t>
      </w:r>
      <w:r w:rsidRPr="00D8462B">
        <w:rPr>
          <w:spacing w:val="-6"/>
        </w:rPr>
        <w:t xml:space="preserve"> </w:t>
      </w:r>
      <w:r w:rsidRPr="00D8462B">
        <w:t>Исполнителем</w:t>
      </w:r>
      <w:r w:rsidRPr="00D8462B">
        <w:rPr>
          <w:spacing w:val="-5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счет</w:t>
      </w:r>
      <w:r w:rsidRPr="00D8462B">
        <w:rPr>
          <w:spacing w:val="-6"/>
        </w:rPr>
        <w:t xml:space="preserve"> </w:t>
      </w:r>
      <w:r w:rsidRPr="00D8462B">
        <w:t>банковской</w:t>
      </w:r>
      <w:r w:rsidRPr="00D8462B">
        <w:rPr>
          <w:spacing w:val="-8"/>
        </w:rPr>
        <w:t xml:space="preserve"> </w:t>
      </w:r>
      <w:r w:rsidRPr="00D8462B">
        <w:t>карты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Участника</w:t>
      </w:r>
      <w:r w:rsidR="00963176" w:rsidRPr="00D8462B">
        <w:rPr>
          <w:spacing w:val="-2"/>
        </w:rPr>
        <w:t xml:space="preserve"> в </w:t>
      </w:r>
      <w:r w:rsidR="00963176" w:rsidRPr="00D8462B">
        <w:rPr>
          <w:spacing w:val="-2"/>
        </w:rPr>
        <w:lastRenderedPageBreak/>
        <w:t xml:space="preserve">течении </w:t>
      </w:r>
      <w:r w:rsidR="00963176" w:rsidRPr="00D8462B">
        <w:rPr>
          <w:b/>
          <w:spacing w:val="-2"/>
        </w:rPr>
        <w:t xml:space="preserve">5 </w:t>
      </w:r>
      <w:r w:rsidR="00D8462B" w:rsidRPr="00D8462B">
        <w:rPr>
          <w:b/>
          <w:spacing w:val="-2"/>
        </w:rPr>
        <w:t xml:space="preserve">(пяти) </w:t>
      </w:r>
      <w:r w:rsidR="00963176" w:rsidRPr="00D8462B">
        <w:rPr>
          <w:b/>
          <w:spacing w:val="-2"/>
        </w:rPr>
        <w:t>рабочих дней</w:t>
      </w:r>
      <w:r w:rsidRPr="00D8462B">
        <w:rPr>
          <w:spacing w:val="-2"/>
        </w:rPr>
        <w:t>.</w:t>
      </w:r>
    </w:p>
    <w:p w:rsidR="00BF00E3" w:rsidRPr="00CD57A4" w:rsidRDefault="005E674A">
      <w:pPr>
        <w:pStyle w:val="a4"/>
        <w:numPr>
          <w:ilvl w:val="1"/>
          <w:numId w:val="4"/>
        </w:numPr>
        <w:tabs>
          <w:tab w:val="left" w:pos="117"/>
          <w:tab w:val="left" w:pos="518"/>
        </w:tabs>
        <w:spacing w:before="181" w:line="256" w:lineRule="auto"/>
        <w:ind w:right="103" w:hanging="10"/>
      </w:pPr>
      <w:r w:rsidRPr="00D8462B">
        <w:t xml:space="preserve">Организатор Программы является налоговым Агентом Участников Программы в рамках налогообложения доходов физических лиц, полученных в виде бонусных поощрений за участие в Программе. В соответствии с п.1 ст.224 НК РФ бонусные поощрения Участников в общем случае облагаются НДФЛ по ставке 13%. При выплате бонусного поощрения подлежит удержанию налог на доходы физических лиц в соответствии с действующим законодательством Российской </w:t>
      </w:r>
      <w:r w:rsidRPr="00D8462B">
        <w:rPr>
          <w:spacing w:val="-2"/>
        </w:rPr>
        <w:t>Федерации.</w:t>
      </w:r>
    </w:p>
    <w:p w:rsidR="00CD57A4" w:rsidRPr="00CD57A4" w:rsidRDefault="00CD57A4" w:rsidP="00CD57A4">
      <w:pPr>
        <w:pStyle w:val="a4"/>
        <w:numPr>
          <w:ilvl w:val="1"/>
          <w:numId w:val="4"/>
        </w:numPr>
        <w:tabs>
          <w:tab w:val="left" w:pos="117"/>
          <w:tab w:val="left" w:pos="518"/>
        </w:tabs>
        <w:spacing w:before="181" w:line="256" w:lineRule="auto"/>
        <w:ind w:right="103"/>
        <w:rPr>
          <w:spacing w:val="-2"/>
          <w:lang w:val="en-US"/>
        </w:rPr>
      </w:pPr>
      <w:r w:rsidRPr="00DE5166">
        <w:rPr>
          <w:spacing w:val="-2"/>
        </w:rPr>
        <w:t xml:space="preserve"> </w:t>
      </w:r>
      <w:r>
        <w:rPr>
          <w:spacing w:val="-2"/>
        </w:rPr>
        <w:t>Программа</w:t>
      </w:r>
      <w:r w:rsidRPr="00CD57A4">
        <w:rPr>
          <w:spacing w:val="-2"/>
          <w:lang w:val="en-US"/>
        </w:rPr>
        <w:t xml:space="preserve"> TRADE IN </w:t>
      </w:r>
    </w:p>
    <w:p w:rsidR="00CD57A4" w:rsidRPr="00CD57A4" w:rsidRDefault="00CD57A4" w:rsidP="00CD57A4">
      <w:pPr>
        <w:pStyle w:val="a4"/>
        <w:tabs>
          <w:tab w:val="left" w:pos="117"/>
          <w:tab w:val="left" w:pos="518"/>
        </w:tabs>
        <w:spacing w:before="181" w:line="256" w:lineRule="auto"/>
        <w:ind w:right="103" w:firstLine="0"/>
        <w:rPr>
          <w:spacing w:val="-2"/>
        </w:rPr>
      </w:pPr>
      <w:r w:rsidRPr="00CD57A4">
        <w:rPr>
          <w:spacing w:val="-2"/>
        </w:rPr>
        <w:t xml:space="preserve">При участии в программе </w:t>
      </w:r>
      <w:r w:rsidRPr="00CD57A4">
        <w:rPr>
          <w:spacing w:val="-2"/>
          <w:lang w:val="en-US"/>
        </w:rPr>
        <w:t>TRADE</w:t>
      </w:r>
      <w:r w:rsidRPr="00CD57A4">
        <w:rPr>
          <w:spacing w:val="-2"/>
        </w:rPr>
        <w:t xml:space="preserve"> – </w:t>
      </w:r>
      <w:r w:rsidRPr="00CD57A4">
        <w:rPr>
          <w:spacing w:val="-2"/>
          <w:lang w:val="en-US"/>
        </w:rPr>
        <w:t>IN</w:t>
      </w:r>
      <w:r w:rsidRPr="00CD57A4">
        <w:rPr>
          <w:spacing w:val="-2"/>
        </w:rPr>
        <w:t xml:space="preserve">, вы получаете </w:t>
      </w:r>
      <w:r w:rsidRPr="00CD57A4">
        <w:rPr>
          <w:b/>
          <w:spacing w:val="-2"/>
        </w:rPr>
        <w:t>двойные баллы</w:t>
      </w:r>
      <w:r>
        <w:rPr>
          <w:b/>
          <w:spacing w:val="-2"/>
        </w:rPr>
        <w:t xml:space="preserve"> (в соответствии с таблицей</w:t>
      </w:r>
      <w:r w:rsidRPr="00CD57A4">
        <w:rPr>
          <w:b/>
          <w:spacing w:val="-2"/>
        </w:rPr>
        <w:t xml:space="preserve"> начисления баллов</w:t>
      </w:r>
      <w:r>
        <w:rPr>
          <w:b/>
          <w:spacing w:val="-2"/>
        </w:rPr>
        <w:t>)</w:t>
      </w:r>
      <w:r w:rsidRPr="00CD57A4">
        <w:rPr>
          <w:spacing w:val="-2"/>
        </w:rPr>
        <w:t xml:space="preserve"> за установку котла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. Для того, чтобы воспользоваться новой программой, вам необходимо подать заявку </w:t>
      </w:r>
      <w:r w:rsidRPr="00CD57A4">
        <w:rPr>
          <w:spacing w:val="-2"/>
          <w:lang w:val="en-US"/>
        </w:rPr>
        <w:t>TRADE</w:t>
      </w:r>
      <w:r w:rsidRPr="00CD57A4">
        <w:rPr>
          <w:spacing w:val="-2"/>
        </w:rPr>
        <w:t>-</w:t>
      </w:r>
      <w:r w:rsidRPr="00CD57A4">
        <w:rPr>
          <w:spacing w:val="-2"/>
          <w:lang w:val="en-US"/>
        </w:rPr>
        <w:t>IN</w:t>
      </w:r>
      <w:r w:rsidRPr="00CD57A4">
        <w:rPr>
          <w:spacing w:val="-2"/>
        </w:rPr>
        <w:t xml:space="preserve"> в разделе «Регистрация установки» нужно поставить галочку в пункте «Меняю старый котел на новый». Откроются новые поля для заполнения: «Марка старого котла»; «Модель старого котла»; «Серийный номер старого котла». Далее, необходимо приложить минимум 4 фото установленных котлов: 2 фото установленного котла другой марки и 2 фото котла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 на том же объекте (серийный номер и установленный котел с подводками). Фотоотчет не должен вызывать сомнений, что котел другой марки и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 были установлены на одном и том же объекте.</w:t>
      </w:r>
    </w:p>
    <w:p w:rsidR="00CD57A4" w:rsidRPr="00D8462B" w:rsidRDefault="00CD57A4" w:rsidP="00CD57A4">
      <w:pPr>
        <w:pStyle w:val="a4"/>
        <w:tabs>
          <w:tab w:val="left" w:pos="117"/>
          <w:tab w:val="left" w:pos="518"/>
        </w:tabs>
        <w:spacing w:before="181" w:line="256" w:lineRule="auto"/>
        <w:ind w:right="103" w:firstLine="0"/>
        <w:jc w:val="center"/>
      </w:pP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110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628"/>
        </w:tabs>
        <w:ind w:left="2628" w:hanging="358"/>
        <w:jc w:val="left"/>
      </w:pPr>
      <w:r w:rsidRPr="00D8462B">
        <w:t>ПРАВА</w:t>
      </w:r>
      <w:r w:rsidRPr="00D8462B">
        <w:rPr>
          <w:spacing w:val="-4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ОБЯЗАННОСТИ</w:t>
      </w:r>
      <w:r w:rsidRPr="00D8462B">
        <w:rPr>
          <w:spacing w:val="-6"/>
        </w:rPr>
        <w:t xml:space="preserve"> </w:t>
      </w:r>
      <w:r w:rsidRPr="00D8462B">
        <w:t>УЧАСТНИКОВ</w:t>
      </w:r>
      <w:r w:rsidRPr="00D8462B">
        <w:rPr>
          <w:spacing w:val="-4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rPr>
          <w:spacing w:val="-2"/>
        </w:rPr>
        <w:t>ОРГАНИЗАТОРА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7"/>
        </w:tabs>
        <w:spacing w:line="256" w:lineRule="auto"/>
        <w:ind w:right="98" w:hanging="10"/>
      </w:pPr>
      <w:r w:rsidRPr="00D8462B">
        <w:t>Организатор вправе по своему усмотрению вносить изменения и дополнения в настоящие Правила в любое время, о чем будет уведомлять всех Участников Программы путем публикации соответствующей информации на Сайте. Если Участник продолжает принимать участие в Программе после публикации изменений/ дополнений, упомянутых в настоящем пункте, то считается, что Участник принял изменения и дополнения.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48"/>
        </w:tabs>
        <w:spacing w:before="38" w:line="259" w:lineRule="auto"/>
        <w:ind w:right="101" w:hanging="10"/>
      </w:pPr>
      <w:r w:rsidRPr="00D8462B">
        <w:t>В случае нарушения Участником любых положений настоящих Правил, Организатор оставляет за</w:t>
      </w:r>
      <w:r w:rsidRPr="00D8462B">
        <w:rPr>
          <w:spacing w:val="-2"/>
        </w:rPr>
        <w:t xml:space="preserve"> </w:t>
      </w:r>
      <w:r w:rsidRPr="00D8462B">
        <w:t>собой</w:t>
      </w:r>
      <w:r w:rsidRPr="00D8462B">
        <w:rPr>
          <w:spacing w:val="-4"/>
        </w:rPr>
        <w:t xml:space="preserve"> </w:t>
      </w:r>
      <w:r w:rsidRPr="00D8462B">
        <w:t>право</w:t>
      </w:r>
      <w:r w:rsidRPr="00D8462B">
        <w:rPr>
          <w:spacing w:val="-4"/>
        </w:rPr>
        <w:t xml:space="preserve"> </w:t>
      </w:r>
      <w:r w:rsidRPr="00D8462B">
        <w:t>отказать</w:t>
      </w:r>
      <w:r w:rsidRPr="00D8462B">
        <w:rPr>
          <w:spacing w:val="-3"/>
        </w:rPr>
        <w:t xml:space="preserve"> </w:t>
      </w:r>
      <w:r w:rsidRPr="00D8462B">
        <w:t>Участнику</w:t>
      </w:r>
      <w:r w:rsidRPr="00D8462B">
        <w:rPr>
          <w:spacing w:val="-2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>участии</w:t>
      </w:r>
      <w:r w:rsidRPr="00D8462B">
        <w:rPr>
          <w:spacing w:val="-1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>Программе</w:t>
      </w:r>
      <w:r w:rsidRPr="00D8462B">
        <w:rPr>
          <w:spacing w:val="-2"/>
        </w:rPr>
        <w:t xml:space="preserve"> </w:t>
      </w:r>
      <w:r w:rsidRPr="00D8462B">
        <w:t>или</w:t>
      </w:r>
      <w:r w:rsidRPr="00D8462B">
        <w:rPr>
          <w:spacing w:val="-4"/>
        </w:rPr>
        <w:t xml:space="preserve"> </w:t>
      </w:r>
      <w:r w:rsidRPr="00D8462B">
        <w:t>прекратить</w:t>
      </w:r>
      <w:r w:rsidRPr="00D8462B">
        <w:rPr>
          <w:spacing w:val="-2"/>
        </w:rPr>
        <w:t xml:space="preserve"> </w:t>
      </w:r>
      <w:r w:rsidRPr="00D8462B">
        <w:t>его</w:t>
      </w:r>
      <w:r w:rsidRPr="00D8462B">
        <w:rPr>
          <w:spacing w:val="-1"/>
        </w:rPr>
        <w:t xml:space="preserve"> </w:t>
      </w:r>
      <w:r w:rsidRPr="00D8462B">
        <w:t>участие</w:t>
      </w:r>
      <w:r w:rsidRPr="00D8462B">
        <w:rPr>
          <w:spacing w:val="-2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>Программе после ее начала.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46"/>
        </w:tabs>
        <w:spacing w:before="155" w:line="256" w:lineRule="auto"/>
        <w:ind w:right="98" w:hanging="10"/>
      </w:pPr>
      <w:r w:rsidRPr="00D8462B">
        <w:t>Организатор не несет ответственности за ненадлежащее ознакомление Участников с официальными правилами Программы, а также за предоставление Участниками неполных и/или некорректных данных, необходимых для получения Вознаграждения.</w:t>
      </w:r>
    </w:p>
    <w:p w:rsidR="00D8462B" w:rsidRPr="00D8462B" w:rsidRDefault="00D8462B" w:rsidP="00D8462B">
      <w:pPr>
        <w:pStyle w:val="a3"/>
        <w:ind w:left="0" w:firstLine="0"/>
      </w:pPr>
    </w:p>
    <w:p w:rsidR="00D8462B" w:rsidRPr="00D8462B" w:rsidRDefault="00D8462B" w:rsidP="00D8462B">
      <w:pPr>
        <w:pStyle w:val="a3"/>
        <w:spacing w:before="106"/>
        <w:ind w:left="0" w:firstLine="0"/>
      </w:pPr>
    </w:p>
    <w:p w:rsidR="00D8462B" w:rsidRPr="00D8462B" w:rsidRDefault="00D8462B" w:rsidP="00D8462B">
      <w:pPr>
        <w:pStyle w:val="1"/>
        <w:numPr>
          <w:ilvl w:val="0"/>
          <w:numId w:val="4"/>
        </w:numPr>
        <w:tabs>
          <w:tab w:val="left" w:pos="3502"/>
        </w:tabs>
        <w:ind w:left="3502" w:hanging="358"/>
        <w:jc w:val="left"/>
      </w:pPr>
      <w:r w:rsidRPr="00D8462B">
        <w:t>ПЕРСОНАЛЬНЫЕ</w:t>
      </w:r>
      <w:r w:rsidRPr="00D8462B">
        <w:rPr>
          <w:spacing w:val="-11"/>
        </w:rPr>
        <w:t xml:space="preserve"> </w:t>
      </w:r>
      <w:r w:rsidRPr="00D8462B">
        <w:t>ДАННЫЕ</w:t>
      </w:r>
      <w:r w:rsidRPr="00D8462B">
        <w:rPr>
          <w:spacing w:val="-11"/>
        </w:rPr>
        <w:t xml:space="preserve"> </w:t>
      </w:r>
      <w:r w:rsidRPr="00D8462B">
        <w:rPr>
          <w:spacing w:val="-2"/>
        </w:rPr>
        <w:t>УЧАСТНИКА</w:t>
      </w:r>
    </w:p>
    <w:p w:rsidR="00D8462B" w:rsidRPr="00D8462B" w:rsidRDefault="00D8462B" w:rsidP="00D8462B">
      <w:pPr>
        <w:pStyle w:val="a3"/>
        <w:spacing w:before="204"/>
        <w:ind w:left="0" w:firstLine="0"/>
        <w:rPr>
          <w:b/>
        </w:rPr>
      </w:pP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25"/>
        </w:tabs>
        <w:spacing w:line="256" w:lineRule="auto"/>
        <w:ind w:right="100" w:hanging="10"/>
      </w:pPr>
      <w:r w:rsidRPr="00D8462B">
        <w:t>Принимая</w:t>
      </w:r>
      <w:r w:rsidRPr="00D8462B">
        <w:rPr>
          <w:spacing w:val="-13"/>
        </w:rPr>
        <w:t xml:space="preserve"> </w:t>
      </w:r>
      <w:r w:rsidRPr="00D8462B">
        <w:t>участие</w:t>
      </w:r>
      <w:r w:rsidRPr="00D8462B">
        <w:rPr>
          <w:spacing w:val="-12"/>
        </w:rPr>
        <w:t xml:space="preserve"> </w:t>
      </w:r>
      <w:r w:rsidRPr="00D8462B">
        <w:t>в</w:t>
      </w:r>
      <w:r w:rsidRPr="00D8462B">
        <w:rPr>
          <w:spacing w:val="-13"/>
        </w:rPr>
        <w:t xml:space="preserve"> </w:t>
      </w:r>
      <w:r w:rsidRPr="00D8462B">
        <w:t>Программе,</w:t>
      </w:r>
      <w:r w:rsidRPr="00D8462B">
        <w:rPr>
          <w:spacing w:val="-12"/>
        </w:rPr>
        <w:t xml:space="preserve"> </w:t>
      </w:r>
      <w:r w:rsidRPr="00D8462B">
        <w:t>Участник</w:t>
      </w:r>
      <w:r w:rsidRPr="00D8462B">
        <w:rPr>
          <w:spacing w:val="-13"/>
        </w:rPr>
        <w:t xml:space="preserve"> </w:t>
      </w:r>
      <w:r w:rsidRPr="00D8462B">
        <w:t>подтверждает</w:t>
      </w:r>
      <w:r w:rsidRPr="00D8462B">
        <w:rPr>
          <w:spacing w:val="-12"/>
        </w:rPr>
        <w:t xml:space="preserve"> </w:t>
      </w:r>
      <w:r w:rsidRPr="00D8462B">
        <w:t>свое</w:t>
      </w:r>
      <w:r w:rsidRPr="00D8462B">
        <w:rPr>
          <w:spacing w:val="-13"/>
        </w:rPr>
        <w:t xml:space="preserve"> </w:t>
      </w:r>
      <w:r w:rsidRPr="00D8462B">
        <w:t>согласие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2"/>
        </w:rPr>
        <w:t xml:space="preserve"> </w:t>
      </w:r>
      <w:r w:rsidRPr="00D8462B">
        <w:t>настоящими</w:t>
      </w:r>
      <w:r w:rsidRPr="00D8462B">
        <w:rPr>
          <w:spacing w:val="-13"/>
        </w:rPr>
        <w:t xml:space="preserve"> </w:t>
      </w:r>
      <w:r w:rsidRPr="00D8462B">
        <w:t>Правилами и добровольно предоставляет следующие персональные данные: фамилия, имя, отчество, номер телефона, номер банковской карты, адрес электронной почты, адрес регистрации, паспортные данные,</w:t>
      </w:r>
      <w:r w:rsidRPr="00D8462B">
        <w:rPr>
          <w:spacing w:val="-13"/>
        </w:rPr>
        <w:t xml:space="preserve"> </w:t>
      </w:r>
      <w:r w:rsidRPr="00D8462B">
        <w:t>ИНН.</w:t>
      </w:r>
      <w:r w:rsidRPr="00D8462B">
        <w:rPr>
          <w:spacing w:val="-12"/>
        </w:rPr>
        <w:t xml:space="preserve"> </w:t>
      </w:r>
      <w:r w:rsidRPr="00D8462B">
        <w:t>Участники</w:t>
      </w:r>
      <w:r w:rsidRPr="00D8462B">
        <w:rPr>
          <w:spacing w:val="-13"/>
        </w:rPr>
        <w:t xml:space="preserve"> </w:t>
      </w:r>
      <w:r w:rsidRPr="00D8462B">
        <w:t>подтверждают</w:t>
      </w:r>
      <w:r w:rsidRPr="00D8462B">
        <w:rPr>
          <w:spacing w:val="-12"/>
        </w:rPr>
        <w:t xml:space="preserve"> </w:t>
      </w:r>
      <w:r w:rsidRPr="00D8462B">
        <w:t>свое</w:t>
      </w:r>
      <w:r w:rsidRPr="00D8462B">
        <w:rPr>
          <w:spacing w:val="-13"/>
        </w:rPr>
        <w:t xml:space="preserve"> </w:t>
      </w:r>
      <w:r w:rsidRPr="00D8462B">
        <w:t>согласие</w:t>
      </w:r>
      <w:r w:rsidRPr="00D8462B">
        <w:rPr>
          <w:spacing w:val="-12"/>
        </w:rPr>
        <w:t xml:space="preserve"> </w:t>
      </w:r>
      <w:r w:rsidRPr="00D8462B">
        <w:t>на</w:t>
      </w:r>
      <w:r w:rsidRPr="00D8462B">
        <w:rPr>
          <w:spacing w:val="-13"/>
        </w:rPr>
        <w:t xml:space="preserve"> </w:t>
      </w:r>
      <w:r w:rsidRPr="00D8462B">
        <w:t>сбор,</w:t>
      </w:r>
      <w:r w:rsidRPr="00D8462B">
        <w:rPr>
          <w:spacing w:val="-12"/>
        </w:rPr>
        <w:t xml:space="preserve"> </w:t>
      </w:r>
      <w:r w:rsidRPr="00D8462B">
        <w:t>хранение,</w:t>
      </w:r>
      <w:r w:rsidRPr="00D8462B">
        <w:rPr>
          <w:spacing w:val="-12"/>
        </w:rPr>
        <w:t xml:space="preserve"> </w:t>
      </w:r>
      <w:r w:rsidRPr="00D8462B">
        <w:t>использование,</w:t>
      </w:r>
      <w:r w:rsidRPr="00D8462B">
        <w:rPr>
          <w:spacing w:val="-13"/>
        </w:rPr>
        <w:t xml:space="preserve"> </w:t>
      </w:r>
      <w:r w:rsidRPr="00D8462B">
        <w:t>обработку и распространение данных для целей Программы Организатором и Исполнителем, которые гарантирует необходимые меры защиты данных от несанкционированного разглашения.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434"/>
        </w:tabs>
        <w:spacing w:before="166"/>
        <w:ind w:left="434" w:hanging="327"/>
      </w:pPr>
      <w:r w:rsidRPr="00D8462B">
        <w:t>Цели</w:t>
      </w:r>
      <w:r w:rsidRPr="00D8462B">
        <w:rPr>
          <w:spacing w:val="-4"/>
        </w:rPr>
        <w:t xml:space="preserve"> </w:t>
      </w:r>
      <w:r w:rsidRPr="00D8462B">
        <w:t>сбора</w:t>
      </w:r>
      <w:r w:rsidRPr="00D8462B">
        <w:rPr>
          <w:spacing w:val="-7"/>
        </w:rPr>
        <w:t xml:space="preserve"> </w:t>
      </w:r>
      <w:r w:rsidRPr="00D8462B">
        <w:t>персональных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данных: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682"/>
        </w:tabs>
        <w:spacing w:before="178" w:line="259" w:lineRule="auto"/>
        <w:ind w:right="102" w:hanging="10"/>
      </w:pPr>
      <w:r w:rsidRPr="00D8462B">
        <w:t>Персональные данные собираются с целью регистрации на Сайте Организатора в качестве Участника Программы, информирования Участника Программы о начислении/списании Бонусных баллов, информировании Участника об акциях и новостях Программы.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802"/>
        </w:tabs>
        <w:spacing w:before="154" w:line="256" w:lineRule="auto"/>
        <w:ind w:right="102" w:hanging="10"/>
      </w:pPr>
      <w:r w:rsidRPr="00D8462B">
        <w:lastRenderedPageBreak/>
        <w:t>Обработка персональных данных может осуществляться Организатором, а также уполномоченными им лица</w:t>
      </w:r>
      <w:r w:rsidR="00CD57A4">
        <w:rPr>
          <w:lang w:val="en-US"/>
        </w:rPr>
        <w:t>t</w:t>
      </w:r>
      <w:r w:rsidRPr="00D8462B">
        <w:t>ми, контрагентами, в том числе операторами, с применением автоматизированных средств обработки данных. Участник вправе получить иную информацию о лице,</w:t>
      </w:r>
      <w:r w:rsidRPr="00D8462B">
        <w:rPr>
          <w:spacing w:val="-11"/>
        </w:rPr>
        <w:t xml:space="preserve"> </w:t>
      </w:r>
      <w:r w:rsidRPr="00D8462B">
        <w:t>осуществляющем</w:t>
      </w:r>
      <w:r w:rsidRPr="00D8462B">
        <w:rPr>
          <w:spacing w:val="-13"/>
        </w:rPr>
        <w:t xml:space="preserve"> </w:t>
      </w:r>
      <w:r w:rsidRPr="00D8462B">
        <w:t>обработку</w:t>
      </w:r>
      <w:r w:rsidRPr="00D8462B">
        <w:rPr>
          <w:spacing w:val="-11"/>
        </w:rPr>
        <w:t xml:space="preserve"> </w:t>
      </w:r>
      <w:r w:rsidRPr="00D8462B">
        <w:t>персональных</w:t>
      </w:r>
      <w:r w:rsidRPr="00D8462B">
        <w:rPr>
          <w:spacing w:val="-11"/>
        </w:rPr>
        <w:t xml:space="preserve"> </w:t>
      </w:r>
      <w:r w:rsidRPr="00D8462B">
        <w:t>данных</w:t>
      </w:r>
      <w:r w:rsidRPr="00D8462B">
        <w:rPr>
          <w:spacing w:val="-11"/>
        </w:rPr>
        <w:t xml:space="preserve"> </w:t>
      </w:r>
      <w:r w:rsidRPr="00D8462B">
        <w:t>Участника,</w:t>
      </w:r>
      <w:r w:rsidRPr="00D8462B">
        <w:rPr>
          <w:spacing w:val="-13"/>
        </w:rPr>
        <w:t xml:space="preserve"> </w:t>
      </w:r>
      <w:r w:rsidRPr="00D8462B">
        <w:t>в</w:t>
      </w:r>
      <w:r w:rsidRPr="00D8462B">
        <w:rPr>
          <w:spacing w:val="-10"/>
        </w:rPr>
        <w:t xml:space="preserve"> </w:t>
      </w:r>
      <w:r w:rsidRPr="00D8462B">
        <w:t>соответствии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1"/>
        </w:rPr>
        <w:t xml:space="preserve"> </w:t>
      </w:r>
      <w:r w:rsidRPr="00D8462B">
        <w:t xml:space="preserve">Федеральным законом </w:t>
      </w:r>
      <w:r w:rsidRPr="00D8462B">
        <w:rPr>
          <w:rFonts w:ascii="Segoe UI Symbol" w:hAnsi="Segoe UI Symbol"/>
        </w:rPr>
        <w:t xml:space="preserve">№ </w:t>
      </w:r>
      <w:r w:rsidRPr="00D8462B">
        <w:t>152-ФЗ «О персональных данных» путем обращения к Организатору.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682"/>
        </w:tabs>
        <w:spacing w:before="142" w:line="259" w:lineRule="auto"/>
        <w:ind w:right="104" w:hanging="10"/>
      </w:pPr>
      <w:r w:rsidRPr="00D8462B">
        <w:t>Предоставляя свои персональные данные, Участник выражает свое согласие на получение рассылок информационного характера посредством электронных каналов связи.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68"/>
        </w:tabs>
        <w:spacing w:before="157" w:line="259" w:lineRule="auto"/>
        <w:ind w:right="104" w:hanging="10"/>
      </w:pPr>
      <w:r w:rsidRPr="00D8462B">
        <w:t>В отношении всех персональных данных, предоставленных Участниками в ходе Программы, Организатором</w:t>
      </w:r>
      <w:r w:rsidRPr="00D8462B">
        <w:rPr>
          <w:spacing w:val="-7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Исполнителем</w:t>
      </w:r>
      <w:r w:rsidRPr="00D8462B">
        <w:rPr>
          <w:spacing w:val="-7"/>
        </w:rPr>
        <w:t xml:space="preserve"> </w:t>
      </w:r>
      <w:r w:rsidRPr="00D8462B">
        <w:t>будут</w:t>
      </w:r>
      <w:r w:rsidRPr="00D8462B">
        <w:rPr>
          <w:spacing w:val="-6"/>
        </w:rPr>
        <w:t xml:space="preserve"> </w:t>
      </w:r>
      <w:r w:rsidRPr="00D8462B">
        <w:t>соблюдаться</w:t>
      </w:r>
      <w:r w:rsidRPr="00D8462B">
        <w:rPr>
          <w:spacing w:val="-4"/>
        </w:rPr>
        <w:t xml:space="preserve"> </w:t>
      </w:r>
      <w:r w:rsidRPr="00D8462B">
        <w:t>режим</w:t>
      </w:r>
      <w:r w:rsidRPr="00D8462B">
        <w:rPr>
          <w:spacing w:val="-6"/>
        </w:rPr>
        <w:t xml:space="preserve"> </w:t>
      </w:r>
      <w:r w:rsidRPr="00D8462B">
        <w:t>их</w:t>
      </w:r>
      <w:r w:rsidRPr="00D8462B">
        <w:rPr>
          <w:spacing w:val="-6"/>
        </w:rPr>
        <w:t xml:space="preserve"> </w:t>
      </w:r>
      <w:r w:rsidRPr="00D8462B">
        <w:t>конфиденциальности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приниматься меры по обеспечению безопасности персональных данных в соответствии со ст. 19 Федерального закона «О персональных данных».</w:t>
      </w:r>
    </w:p>
    <w:p w:rsidR="00D8462B" w:rsidRPr="00D8462B" w:rsidRDefault="00D8462B" w:rsidP="00D8462B">
      <w:pPr>
        <w:pStyle w:val="a3"/>
        <w:ind w:left="0" w:firstLine="0"/>
      </w:pPr>
    </w:p>
    <w:p w:rsidR="00D8462B" w:rsidRPr="00D8462B" w:rsidRDefault="00D8462B" w:rsidP="00D8462B">
      <w:pPr>
        <w:pStyle w:val="a3"/>
        <w:spacing w:before="95"/>
        <w:ind w:left="0" w:firstLine="0"/>
      </w:pPr>
    </w:p>
    <w:p w:rsidR="00D8462B" w:rsidRPr="00D8462B" w:rsidRDefault="00D8462B" w:rsidP="00D8462B">
      <w:pPr>
        <w:pStyle w:val="1"/>
        <w:numPr>
          <w:ilvl w:val="0"/>
          <w:numId w:val="4"/>
        </w:numPr>
        <w:tabs>
          <w:tab w:val="left" w:pos="3903"/>
        </w:tabs>
        <w:spacing w:before="1"/>
        <w:ind w:left="3903" w:hanging="358"/>
        <w:jc w:val="left"/>
      </w:pPr>
      <w:r w:rsidRPr="00D8462B">
        <w:t>ДОПОЛНИТЕЛЬНЫЕ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УСЛОВИЯ</w:t>
      </w:r>
    </w:p>
    <w:p w:rsidR="00D8462B" w:rsidRPr="00D8462B" w:rsidRDefault="00D8462B" w:rsidP="00D8462B">
      <w:pPr>
        <w:pStyle w:val="a3"/>
        <w:spacing w:before="46"/>
        <w:ind w:left="0" w:firstLine="0"/>
        <w:rPr>
          <w:b/>
        </w:rPr>
      </w:pP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30"/>
        </w:tabs>
        <w:spacing w:line="256" w:lineRule="auto"/>
        <w:ind w:right="105" w:hanging="10"/>
      </w:pPr>
      <w:r w:rsidRPr="00D8462B">
        <w:t>Факт</w:t>
      </w:r>
      <w:r w:rsidRPr="00D8462B">
        <w:rPr>
          <w:spacing w:val="-12"/>
        </w:rPr>
        <w:t xml:space="preserve"> </w:t>
      </w:r>
      <w:r w:rsidRPr="00D8462B">
        <w:t>участия</w:t>
      </w:r>
      <w:r w:rsidRPr="00D8462B">
        <w:rPr>
          <w:spacing w:val="-9"/>
        </w:rPr>
        <w:t xml:space="preserve"> </w:t>
      </w:r>
      <w:r w:rsidRPr="00D8462B">
        <w:t>Участника</w:t>
      </w:r>
      <w:r w:rsidRPr="00D8462B">
        <w:rPr>
          <w:spacing w:val="-10"/>
        </w:rPr>
        <w:t xml:space="preserve"> </w:t>
      </w:r>
      <w:r w:rsidRPr="00D8462B">
        <w:t>в</w:t>
      </w:r>
      <w:r w:rsidRPr="00D8462B">
        <w:rPr>
          <w:spacing w:val="-10"/>
        </w:rPr>
        <w:t xml:space="preserve"> </w:t>
      </w:r>
      <w:r w:rsidRPr="00D8462B">
        <w:t>Программе</w:t>
      </w:r>
      <w:r w:rsidRPr="00D8462B">
        <w:rPr>
          <w:spacing w:val="-12"/>
        </w:rPr>
        <w:t xml:space="preserve"> </w:t>
      </w:r>
      <w:r w:rsidRPr="00D8462B">
        <w:t>означает</w:t>
      </w:r>
      <w:r w:rsidRPr="00D8462B">
        <w:rPr>
          <w:spacing w:val="-12"/>
        </w:rPr>
        <w:t xml:space="preserve"> </w:t>
      </w:r>
      <w:r w:rsidRPr="00D8462B">
        <w:t>его</w:t>
      </w:r>
      <w:r w:rsidRPr="00D8462B">
        <w:rPr>
          <w:spacing w:val="-11"/>
        </w:rPr>
        <w:t xml:space="preserve"> </w:t>
      </w:r>
      <w:r w:rsidRPr="00D8462B">
        <w:t>ознакомление</w:t>
      </w:r>
      <w:r w:rsidRPr="00D8462B">
        <w:rPr>
          <w:spacing w:val="-9"/>
        </w:rPr>
        <w:t xml:space="preserve"> </w:t>
      </w:r>
      <w:r w:rsidRPr="00D8462B">
        <w:t>с</w:t>
      </w:r>
      <w:r w:rsidRPr="00D8462B">
        <w:rPr>
          <w:spacing w:val="-10"/>
        </w:rPr>
        <w:t xml:space="preserve"> </w:t>
      </w:r>
      <w:r w:rsidRPr="00D8462B">
        <w:t>настоящими</w:t>
      </w:r>
      <w:r w:rsidRPr="00D8462B">
        <w:rPr>
          <w:spacing w:val="-10"/>
        </w:rPr>
        <w:t xml:space="preserve"> </w:t>
      </w:r>
      <w:r w:rsidRPr="00D8462B">
        <w:t>Правилами</w:t>
      </w:r>
      <w:r w:rsidRPr="00D8462B">
        <w:rPr>
          <w:spacing w:val="-9"/>
        </w:rPr>
        <w:t xml:space="preserve"> </w:t>
      </w:r>
      <w:r w:rsidRPr="00D8462B">
        <w:t>и</w:t>
      </w:r>
      <w:r w:rsidRPr="00D8462B">
        <w:rPr>
          <w:spacing w:val="-12"/>
        </w:rPr>
        <w:t xml:space="preserve"> </w:t>
      </w:r>
      <w:r w:rsidRPr="00D8462B">
        <w:t>его согласие на участие в Программе в соответствии с настоящими Правилами.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13"/>
        </w:tabs>
        <w:spacing w:before="160" w:line="259" w:lineRule="auto"/>
        <w:ind w:right="106" w:hanging="10"/>
      </w:pPr>
      <w:r w:rsidRPr="00D8462B">
        <w:t xml:space="preserve">Термины, употребляемые в настоящих Правилах, относятся исключительно к настоящей </w:t>
      </w:r>
      <w:r w:rsidRPr="00D8462B">
        <w:rPr>
          <w:spacing w:val="-2"/>
        </w:rPr>
        <w:t>Программе.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63"/>
        </w:tabs>
        <w:spacing w:before="157" w:line="256" w:lineRule="auto"/>
        <w:ind w:right="105" w:hanging="10"/>
      </w:pPr>
      <w:r w:rsidRPr="00D8462B">
        <w:t>Все спорные вопросы, касающиеся настоящей Программы, регулируются на основе действующего законодательства Российской Федерации.</w:t>
      </w:r>
    </w:p>
    <w:p w:rsidR="00BF00E3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before="159" w:line="256" w:lineRule="auto"/>
        <w:ind w:right="107" w:hanging="10"/>
      </w:pPr>
      <w:r w:rsidRPr="00D8462B">
        <w:t xml:space="preserve">Решения Организатора по всем вопросам, связанным с проведением Программы, являются окончательными и распространяются на всех Участников. </w:t>
      </w:r>
    </w:p>
    <w:sectPr w:rsidR="00BF00E3" w:rsidRPr="00D8462B">
      <w:pgSz w:w="11910" w:h="16840"/>
      <w:pgMar w:top="1080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E4616B"/>
    <w:multiLevelType w:val="hybridMultilevel"/>
    <w:tmpl w:val="318E9252"/>
    <w:lvl w:ilvl="0" w:tplc="FC864A78">
      <w:numFmt w:val="bullet"/>
      <w:lvlText w:val="•"/>
      <w:lvlJc w:val="left"/>
      <w:pPr>
        <w:ind w:left="842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BC8A27E">
      <w:numFmt w:val="bullet"/>
      <w:lvlText w:val="•"/>
      <w:lvlJc w:val="left"/>
      <w:pPr>
        <w:ind w:left="1714" w:hanging="360"/>
      </w:pPr>
      <w:rPr>
        <w:rFonts w:hint="default"/>
        <w:lang w:val="ru-RU" w:eastAsia="en-US" w:bidi="ar-SA"/>
      </w:rPr>
    </w:lvl>
    <w:lvl w:ilvl="2" w:tplc="656A2364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3" w:tplc="1756B304">
      <w:numFmt w:val="bullet"/>
      <w:lvlText w:val="•"/>
      <w:lvlJc w:val="left"/>
      <w:pPr>
        <w:ind w:left="3463" w:hanging="360"/>
      </w:pPr>
      <w:rPr>
        <w:rFonts w:hint="default"/>
        <w:lang w:val="ru-RU" w:eastAsia="en-US" w:bidi="ar-SA"/>
      </w:rPr>
    </w:lvl>
    <w:lvl w:ilvl="4" w:tplc="1070F53E">
      <w:numFmt w:val="bullet"/>
      <w:lvlText w:val="•"/>
      <w:lvlJc w:val="left"/>
      <w:pPr>
        <w:ind w:left="4338" w:hanging="360"/>
      </w:pPr>
      <w:rPr>
        <w:rFonts w:hint="default"/>
        <w:lang w:val="ru-RU" w:eastAsia="en-US" w:bidi="ar-SA"/>
      </w:rPr>
    </w:lvl>
    <w:lvl w:ilvl="5" w:tplc="D5E4214E">
      <w:numFmt w:val="bullet"/>
      <w:lvlText w:val="•"/>
      <w:lvlJc w:val="left"/>
      <w:pPr>
        <w:ind w:left="5213" w:hanging="360"/>
      </w:pPr>
      <w:rPr>
        <w:rFonts w:hint="default"/>
        <w:lang w:val="ru-RU" w:eastAsia="en-US" w:bidi="ar-SA"/>
      </w:rPr>
    </w:lvl>
    <w:lvl w:ilvl="6" w:tplc="271CC45E">
      <w:numFmt w:val="bullet"/>
      <w:lvlText w:val="•"/>
      <w:lvlJc w:val="left"/>
      <w:pPr>
        <w:ind w:left="6087" w:hanging="360"/>
      </w:pPr>
      <w:rPr>
        <w:rFonts w:hint="default"/>
        <w:lang w:val="ru-RU" w:eastAsia="en-US" w:bidi="ar-SA"/>
      </w:rPr>
    </w:lvl>
    <w:lvl w:ilvl="7" w:tplc="C8201A38">
      <w:numFmt w:val="bullet"/>
      <w:lvlText w:val="•"/>
      <w:lvlJc w:val="left"/>
      <w:pPr>
        <w:ind w:left="6962" w:hanging="360"/>
      </w:pPr>
      <w:rPr>
        <w:rFonts w:hint="default"/>
        <w:lang w:val="ru-RU" w:eastAsia="en-US" w:bidi="ar-SA"/>
      </w:rPr>
    </w:lvl>
    <w:lvl w:ilvl="8" w:tplc="40406AA0">
      <w:numFmt w:val="bullet"/>
      <w:lvlText w:val="•"/>
      <w:lvlJc w:val="left"/>
      <w:pPr>
        <w:ind w:left="7837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45EB164D"/>
    <w:multiLevelType w:val="multilevel"/>
    <w:tmpl w:val="8BA6D058"/>
    <w:lvl w:ilvl="0">
      <w:start w:val="1"/>
      <w:numFmt w:val="decimal"/>
      <w:lvlText w:val="%1."/>
      <w:lvlJc w:val="left"/>
      <w:pPr>
        <w:ind w:left="4099" w:hanging="233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7" w:hanging="343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57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5319" w:hanging="5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28" w:hanging="5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38" w:hanging="5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48" w:hanging="5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57" w:hanging="5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7" w:hanging="579"/>
      </w:pPr>
      <w:rPr>
        <w:rFonts w:hint="default"/>
        <w:lang w:val="ru-RU" w:eastAsia="en-US" w:bidi="ar-SA"/>
      </w:rPr>
    </w:lvl>
  </w:abstractNum>
  <w:abstractNum w:abstractNumId="2" w15:restartNumberingAfterBreak="0">
    <w:nsid w:val="4BB47332"/>
    <w:multiLevelType w:val="hybridMultilevel"/>
    <w:tmpl w:val="15DC0E52"/>
    <w:lvl w:ilvl="0" w:tplc="04190001">
      <w:start w:val="1"/>
      <w:numFmt w:val="bullet"/>
      <w:lvlText w:val=""/>
      <w:lvlJc w:val="left"/>
      <w:pPr>
        <w:ind w:left="8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3" w15:restartNumberingAfterBreak="0">
    <w:nsid w:val="714C3A24"/>
    <w:multiLevelType w:val="multilevel"/>
    <w:tmpl w:val="788E4A84"/>
    <w:lvl w:ilvl="0">
      <w:start w:val="5"/>
      <w:numFmt w:val="decimal"/>
      <w:lvlText w:val="%1"/>
      <w:lvlJc w:val="left"/>
      <w:pPr>
        <w:ind w:left="493" w:hanging="38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93" w:hanging="386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64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519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28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38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48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57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7" w:hanging="648"/>
      </w:pPr>
      <w:rPr>
        <w:rFonts w:hint="default"/>
        <w:lang w:val="ru-RU" w:eastAsia="en-US" w:bidi="ar-SA"/>
      </w:rPr>
    </w:lvl>
  </w:abstractNum>
  <w:abstractNum w:abstractNumId="4" w15:restartNumberingAfterBreak="0">
    <w:nsid w:val="7D271428"/>
    <w:multiLevelType w:val="hybridMultilevel"/>
    <w:tmpl w:val="D332DD3C"/>
    <w:lvl w:ilvl="0" w:tplc="F21267C4">
      <w:numFmt w:val="bullet"/>
      <w:lvlText w:val="•"/>
      <w:lvlJc w:val="left"/>
      <w:pPr>
        <w:ind w:left="842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9040CAE">
      <w:numFmt w:val="bullet"/>
      <w:lvlText w:val="•"/>
      <w:lvlJc w:val="left"/>
      <w:pPr>
        <w:ind w:left="1714" w:hanging="360"/>
      </w:pPr>
      <w:rPr>
        <w:rFonts w:hint="default"/>
        <w:lang w:val="ru-RU" w:eastAsia="en-US" w:bidi="ar-SA"/>
      </w:rPr>
    </w:lvl>
    <w:lvl w:ilvl="2" w:tplc="B61856EC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3" w:tplc="34A635AC">
      <w:numFmt w:val="bullet"/>
      <w:lvlText w:val="•"/>
      <w:lvlJc w:val="left"/>
      <w:pPr>
        <w:ind w:left="3463" w:hanging="360"/>
      </w:pPr>
      <w:rPr>
        <w:rFonts w:hint="default"/>
        <w:lang w:val="ru-RU" w:eastAsia="en-US" w:bidi="ar-SA"/>
      </w:rPr>
    </w:lvl>
    <w:lvl w:ilvl="4" w:tplc="951A925C">
      <w:numFmt w:val="bullet"/>
      <w:lvlText w:val="•"/>
      <w:lvlJc w:val="left"/>
      <w:pPr>
        <w:ind w:left="4338" w:hanging="360"/>
      </w:pPr>
      <w:rPr>
        <w:rFonts w:hint="default"/>
        <w:lang w:val="ru-RU" w:eastAsia="en-US" w:bidi="ar-SA"/>
      </w:rPr>
    </w:lvl>
    <w:lvl w:ilvl="5" w:tplc="5C98B8D6">
      <w:numFmt w:val="bullet"/>
      <w:lvlText w:val="•"/>
      <w:lvlJc w:val="left"/>
      <w:pPr>
        <w:ind w:left="5213" w:hanging="360"/>
      </w:pPr>
      <w:rPr>
        <w:rFonts w:hint="default"/>
        <w:lang w:val="ru-RU" w:eastAsia="en-US" w:bidi="ar-SA"/>
      </w:rPr>
    </w:lvl>
    <w:lvl w:ilvl="6" w:tplc="719CEE0A">
      <w:numFmt w:val="bullet"/>
      <w:lvlText w:val="•"/>
      <w:lvlJc w:val="left"/>
      <w:pPr>
        <w:ind w:left="6087" w:hanging="360"/>
      </w:pPr>
      <w:rPr>
        <w:rFonts w:hint="default"/>
        <w:lang w:val="ru-RU" w:eastAsia="en-US" w:bidi="ar-SA"/>
      </w:rPr>
    </w:lvl>
    <w:lvl w:ilvl="7" w:tplc="85E2D07A">
      <w:numFmt w:val="bullet"/>
      <w:lvlText w:val="•"/>
      <w:lvlJc w:val="left"/>
      <w:pPr>
        <w:ind w:left="6962" w:hanging="360"/>
      </w:pPr>
      <w:rPr>
        <w:rFonts w:hint="default"/>
        <w:lang w:val="ru-RU" w:eastAsia="en-US" w:bidi="ar-SA"/>
      </w:rPr>
    </w:lvl>
    <w:lvl w:ilvl="8" w:tplc="69B6D46C">
      <w:numFmt w:val="bullet"/>
      <w:lvlText w:val="•"/>
      <w:lvlJc w:val="left"/>
      <w:pPr>
        <w:ind w:left="7837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0E3"/>
    <w:rsid w:val="000875E4"/>
    <w:rsid w:val="00385A46"/>
    <w:rsid w:val="0043078F"/>
    <w:rsid w:val="004857A2"/>
    <w:rsid w:val="004F3825"/>
    <w:rsid w:val="00534FE7"/>
    <w:rsid w:val="005A3DA6"/>
    <w:rsid w:val="005E674A"/>
    <w:rsid w:val="00651133"/>
    <w:rsid w:val="00671CA9"/>
    <w:rsid w:val="00680C19"/>
    <w:rsid w:val="00855CE0"/>
    <w:rsid w:val="00880A94"/>
    <w:rsid w:val="00915F40"/>
    <w:rsid w:val="00963176"/>
    <w:rsid w:val="009B503F"/>
    <w:rsid w:val="00A73FFB"/>
    <w:rsid w:val="00B43738"/>
    <w:rsid w:val="00BF00E3"/>
    <w:rsid w:val="00C70DD8"/>
    <w:rsid w:val="00CD57A4"/>
    <w:rsid w:val="00D46C30"/>
    <w:rsid w:val="00D8462B"/>
    <w:rsid w:val="00D928D9"/>
    <w:rsid w:val="00DD3F3E"/>
    <w:rsid w:val="00DE5166"/>
    <w:rsid w:val="00E61144"/>
    <w:rsid w:val="00EF1817"/>
    <w:rsid w:val="00F35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100834-7C1F-4576-801D-ACD03CB74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paragraph" w:styleId="1">
    <w:name w:val="heading 1"/>
    <w:basedOn w:val="a"/>
    <w:uiPriority w:val="1"/>
    <w:qFormat/>
    <w:pPr>
      <w:ind w:left="22" w:hanging="358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7" w:hanging="10"/>
    </w:pPr>
  </w:style>
  <w:style w:type="paragraph" w:styleId="a4">
    <w:name w:val="List Paragraph"/>
    <w:basedOn w:val="a"/>
    <w:uiPriority w:val="1"/>
    <w:qFormat/>
    <w:pPr>
      <w:ind w:left="117" w:hanging="10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7"/>
    </w:pPr>
  </w:style>
  <w:style w:type="character" w:styleId="a5">
    <w:name w:val="Hyperlink"/>
    <w:basedOn w:val="a0"/>
    <w:uiPriority w:val="99"/>
    <w:unhideWhenUsed/>
    <w:rsid w:val="00D8462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8462B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B4373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43738"/>
    <w:rPr>
      <w:rFonts w:ascii="Segoe UI" w:eastAsia="Calibr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mergas.com.ru/caius-clu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mergas.com.ru/caius-clu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mmergas.com.ru/caius-club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immergas.com.ru/caius-club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rketingru@immergas.com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2813</Words>
  <Characters>16036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Кристина Андреевна Кузнецова</cp:lastModifiedBy>
  <cp:revision>5</cp:revision>
  <cp:lastPrinted>2025-01-22T11:50:00Z</cp:lastPrinted>
  <dcterms:created xsi:type="dcterms:W3CDTF">2025-01-22T12:35:00Z</dcterms:created>
  <dcterms:modified xsi:type="dcterms:W3CDTF">2025-06-02T12:45:00Z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2025-01-09T00:00:00Z</vt:filetime>
  </property>
  <property fmtid="{D5CDD505-2E9C-101B-9397-08002B2CF9AE}" pid="5" name="Producer">
    <vt:lpwstr>Microsoft® Word 2013</vt:lpwstr>
  </property>
</Properties>
</file>